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4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1、下列事例中，目的是为了增大摩擦的是（    ）</w:t>
      </w:r>
      <w:bookmarkStart w:id="0" w:name="_GoBack"/>
      <w:bookmarkEnd w:id="0"/>
    </w:p>
    <w:p>
      <w:pPr>
        <w:spacing w:line="34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A. 拉链不好拉时，可在拉链上抹一点蜡</w:t>
      </w:r>
    </w:p>
    <w:p>
      <w:pPr>
        <w:spacing w:line="34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B. 移动较重的货箱时，在货箱的下面垫上几根圆木</w:t>
      </w:r>
    </w:p>
    <w:p>
      <w:pPr>
        <w:spacing w:line="34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C. 提起酒瓶时，用手紧握瓶颈     D. 磁悬浮列车行驶时，车身悬在空中</w:t>
      </w:r>
    </w:p>
    <w:p>
      <w:pPr>
        <w:spacing w:line="34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</w:t>
      </w:r>
      <w:r>
        <w:rPr>
          <w:rFonts w:ascii="宋体" w:hAnsi="宋体"/>
          <w:szCs w:val="21"/>
        </w:rPr>
        <w:t>关于摩擦力，下列说法中正确的是</w:t>
      </w:r>
      <w:r>
        <w:rPr>
          <w:rFonts w:hint="eastAsia" w:ascii="宋体" w:hAnsi="宋体"/>
          <w:szCs w:val="21"/>
        </w:rPr>
        <w:t>（    ）</w:t>
      </w:r>
    </w:p>
    <w:p>
      <w:pPr>
        <w:spacing w:line="340" w:lineRule="exact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A．两个物体相互接触时，它们之间一定有摩擦力</w:t>
      </w:r>
    </w:p>
    <w:p>
      <w:pPr>
        <w:spacing w:line="340" w:lineRule="exact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B．</w:t>
      </w:r>
      <w:r>
        <w:rPr>
          <w:rFonts w:hint="eastAsia" w:ascii="宋体" w:hAnsi="宋体"/>
          <w:szCs w:val="21"/>
        </w:rPr>
        <w:t>一般情况下，采用</w:t>
      </w:r>
      <w:r>
        <w:rPr>
          <w:rFonts w:ascii="宋体" w:hAnsi="宋体"/>
          <w:szCs w:val="21"/>
        </w:rPr>
        <w:t>滚动</w:t>
      </w:r>
      <w:r>
        <w:rPr>
          <w:rFonts w:hint="eastAsia" w:ascii="宋体" w:hAnsi="宋体"/>
          <w:szCs w:val="21"/>
        </w:rPr>
        <w:t>的方法可以使</w:t>
      </w:r>
      <w:r>
        <w:rPr>
          <w:rFonts w:ascii="宋体" w:hAnsi="宋体"/>
          <w:szCs w:val="21"/>
        </w:rPr>
        <w:t>摩擦</w:t>
      </w:r>
      <w:r>
        <w:rPr>
          <w:rFonts w:hint="eastAsia" w:ascii="宋体" w:hAnsi="宋体"/>
          <w:szCs w:val="21"/>
        </w:rPr>
        <w:t>力减</w:t>
      </w:r>
      <w:r>
        <w:rPr>
          <w:rFonts w:ascii="宋体" w:hAnsi="宋体"/>
          <w:szCs w:val="21"/>
        </w:rPr>
        <w:t>小</w:t>
      </w:r>
    </w:p>
    <w:p>
      <w:pPr>
        <w:spacing w:line="340" w:lineRule="exact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C．</w:t>
      </w:r>
      <w:r>
        <w:rPr>
          <w:rFonts w:hint="eastAsia" w:ascii="宋体" w:hAnsi="宋体"/>
          <w:szCs w:val="21"/>
        </w:rPr>
        <w:t>一个</w:t>
      </w:r>
      <w:r>
        <w:rPr>
          <w:rFonts w:ascii="宋体" w:hAnsi="宋体"/>
          <w:szCs w:val="21"/>
        </w:rPr>
        <w:t>物体质量越大，</w:t>
      </w:r>
      <w:r>
        <w:rPr>
          <w:rFonts w:hint="eastAsia" w:ascii="宋体" w:hAnsi="宋体"/>
          <w:szCs w:val="21"/>
        </w:rPr>
        <w:t>它</w:t>
      </w:r>
      <w:r>
        <w:rPr>
          <w:rFonts w:ascii="宋体" w:hAnsi="宋体"/>
          <w:szCs w:val="21"/>
        </w:rPr>
        <w:t>受到的摩擦力越大</w:t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D．</w:t>
      </w:r>
      <w:r>
        <w:rPr>
          <w:rFonts w:hint="eastAsia" w:ascii="宋体" w:hAnsi="宋体"/>
          <w:szCs w:val="21"/>
        </w:rPr>
        <w:t>一切</w:t>
      </w:r>
      <w:r>
        <w:rPr>
          <w:rFonts w:ascii="宋体" w:hAnsi="宋体"/>
          <w:szCs w:val="21"/>
        </w:rPr>
        <w:t>摩擦力都是有害的</w:t>
      </w:r>
    </w:p>
    <w:p>
      <w:pPr>
        <w:spacing w:line="34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3、下列情况不属于滑动摩擦的是（    ）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16510"/>
            <wp:effectExtent l="0" t="0" r="0" b="0"/>
            <wp:docPr id="5" name="图片 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40" w:lineRule="exact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A．</w:t>
      </w:r>
      <w:r>
        <w:rPr>
          <w:rFonts w:hint="eastAsia" w:ascii="宋体" w:hAnsi="宋体"/>
          <w:szCs w:val="21"/>
        </w:rPr>
        <w:t xml:space="preserve">滑冰时冰刀与冰面之间的摩擦     </w:t>
      </w:r>
      <w:r>
        <w:rPr>
          <w:rFonts w:ascii="宋体" w:hAnsi="宋体"/>
          <w:szCs w:val="21"/>
        </w:rPr>
        <w:t>B．</w:t>
      </w:r>
      <w:r>
        <w:rPr>
          <w:rFonts w:hint="eastAsia" w:ascii="宋体" w:hAnsi="宋体"/>
          <w:szCs w:val="21"/>
        </w:rPr>
        <w:t>在地面上滚动的皮球跟地面之间的摩擦</w:t>
      </w:r>
    </w:p>
    <w:p>
      <w:pPr>
        <w:spacing w:line="340" w:lineRule="exact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C．</w:t>
      </w:r>
      <w:r>
        <w:rPr>
          <w:rFonts w:hint="eastAsia" w:ascii="宋体" w:hAnsi="宋体"/>
          <w:szCs w:val="21"/>
        </w:rPr>
        <w:t>刹车时，继续向前运动的自行车车轮跟闸皮之间的摩擦</w:t>
      </w:r>
    </w:p>
    <w:p>
      <w:pPr>
        <w:spacing w:line="340" w:lineRule="exact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D．</w:t>
      </w:r>
      <w:r>
        <w:rPr>
          <w:rFonts w:hint="eastAsia" w:ascii="宋体" w:hAnsi="宋体"/>
          <w:szCs w:val="21"/>
        </w:rPr>
        <w:t>擦黑板时，黑板擦与黑板之间的摩擦</w:t>
      </w:r>
    </w:p>
    <w:p>
      <w:pPr>
        <w:spacing w:line="34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4、滑动摩擦力的大小跟__________________和_________有关，接触面越_________，摩擦力________；________越大，摩擦力_______。气垫船利用压缩气体在接触面间形成一层气垫，从而使摩擦明显_________（选填：增大或减小）。</w:t>
      </w:r>
    </w:p>
    <w:p>
      <w:pPr>
        <w:spacing w:line="34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</w:t>
      </w:r>
      <w:r>
        <w:rPr>
          <w:rFonts w:ascii="宋体" w:hAnsi="宋体"/>
          <w:szCs w:val="21"/>
        </w:rPr>
        <w:t>上课时，老师用粉笔在黑板上写字，笔头与黑板产生的摩擦属于________摩擦，人推儿童车带着小孩行进，车轮与路面的摩擦属于_________摩擦。</w:t>
      </w:r>
    </w:p>
    <w:p>
      <w:pPr>
        <w:spacing w:line="34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6、在泥泞的道路上空手行走往往比挑担子行走滑得厉害些，这是由于挑担子后他对地面的_________增大，从而使______________增大的缘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16510"/>
            <wp:effectExtent l="0" t="0" r="0" b="0"/>
            <wp:docPr id="3" name="图片 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故。</w:t>
      </w:r>
    </w:p>
    <w:p>
      <w:pPr>
        <w:spacing w:line="34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zh-CN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563880</wp:posOffset>
            </wp:positionV>
            <wp:extent cx="1485900" cy="1023620"/>
            <wp:effectExtent l="0" t="0" r="0" b="5080"/>
            <wp:wrapSquare wrapText="bothSides"/>
            <wp:docPr id="1" name="图片 1" descr="教育部重点推荐学科网站、初中物理新课标教学专业性网站---《初中物理在线》www.czwlzx.com。一万余个精品课件、几万套精品教案、试卷，让您的每一节课都能在这里找到合适的教学资源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育部重点推荐学科网站、初中物理新课标教学专业性网站---《初中物理在线》www.czwlzx.com。一万余个精品课件、几万套精品教案、试卷，让您的每一节课都能在这里找到合适的教学资源。"/>
                    <pic:cNvPicPr preferRelativeResize="0"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7、不同的运动项目对运动鞋摩擦力的要求不同。某研究性学习小组对“不同类型的运动鞋底在相同平面上滑动时摩擦力的大小”进行了探究，如图所示。他们先测出每只不同类型运动鞋的质量，再往质量小的鞋子里均匀摆放砝码，使鞋子（连同鞋里砝码）的质量均相等。接着用弹簧测力计先后匀速拉动不同类型的运动鞋，使它们沿水平桌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22860"/>
            <wp:effectExtent l="0" t="0" r="0" b="0"/>
            <wp:docPr id="4" name="图片 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面滑动，读取各次弹簧测力计的读数。</w:t>
      </w:r>
    </w:p>
    <w:p>
      <w:pPr>
        <w:spacing w:line="340" w:lineRule="exact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1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  <w:lang w:val="zh-CN" w:eastAsia="zh-CN"/>
        </w:rPr>
        <w:t>①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探究中“使鞋子（连同鞋里砝码）的质量均相等”，这是采用了__________研究方法。</w:t>
      </w:r>
    </w:p>
    <w:p>
      <w:pPr>
        <w:spacing w:line="340" w:lineRule="exact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2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  <w:lang w:val="zh-CN" w:eastAsia="zh-CN"/>
        </w:rPr>
        <w:t>②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测量时，沿水平方向匀速拉动运动鞋，则此时运动鞋所受滑动摩擦力与弹簧测力计拉力的大小_________。这种测摩擦力的方法是_______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27940" cy="16510"/>
            <wp:effectExtent l="0" t="0" r="0" b="0"/>
            <wp:docPr id="2" name="图片 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__（选填“直接”或“间接”）测量法。</w:t>
      </w:r>
    </w:p>
    <w:p>
      <w:pPr>
        <w:spacing w:line="340" w:lineRule="exact"/>
        <w:jc w:val="left"/>
        <w:rPr>
          <w:rFonts w:hint="eastAsia" w:ascii="宋体" w:hAnsi="宋体"/>
          <w:b/>
          <w:szCs w:val="21"/>
        </w:rPr>
      </w:pPr>
    </w:p>
    <w:p>
      <w:pPr>
        <w:spacing w:line="340" w:lineRule="exact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参考答案：</w:t>
      </w:r>
    </w:p>
    <w:p>
      <w:pPr>
        <w:spacing w:line="34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1、C  2、B  3、B  4、接触面的粗糙程度 压力大小 粗糙 越大 压力 越大  5、滑动     滚动  6、压力 摩擦力  7、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1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  <w:lang w:val="zh-CN" w:eastAsia="zh-CN"/>
        </w:rPr>
        <w:t>①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控制变量 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2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  <w:lang w:val="zh-CN" w:eastAsia="zh-CN"/>
        </w:rPr>
        <w:t>②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相等 间接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E07A3"/>
    <w:rsid w:val="055E07A3"/>
    <w:rsid w:val="0A9D79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2015-11-18T06:33:00Z</dcterms:created>
  <dc:creator>Administrator</dc:creator>
  <cp:lastModifiedBy>Administrator</cp:lastModifiedBy>
  <dcterms:modified xsi:type="dcterms:W3CDTF">2015-11-18T06:35:01Z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