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E8" w:rsidRPr="00C20EEC" w:rsidRDefault="00C036E8" w:rsidP="00C036E8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第三课   </w:t>
      </w:r>
      <w:r w:rsidRPr="00C20EEC">
        <w:rPr>
          <w:rFonts w:ascii="黑体" w:eastAsia="黑体" w:hint="eastAsia"/>
          <w:sz w:val="30"/>
          <w:szCs w:val="30"/>
        </w:rPr>
        <w:t>华夏之祖 教学设计</w:t>
      </w:r>
    </w:p>
    <w:p w:rsidR="00C036E8" w:rsidRPr="009A33BE" w:rsidRDefault="00C036E8" w:rsidP="00C036E8">
      <w:pPr>
        <w:rPr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Pr="00BA4BC7">
        <w:rPr>
          <w:rFonts w:hint="eastAsia"/>
          <w:b/>
          <w:sz w:val="28"/>
          <w:szCs w:val="28"/>
        </w:rPr>
        <w:t>教学目标</w:t>
      </w:r>
    </w:p>
    <w:p w:rsidR="00C036E8" w:rsidRDefault="00C036E8" w:rsidP="00C036E8">
      <w:r>
        <w:rPr>
          <w:rFonts w:hint="eastAsia"/>
        </w:rPr>
        <w:t xml:space="preserve"> [</w:t>
      </w:r>
      <w:r>
        <w:rPr>
          <w:rFonts w:hint="eastAsia"/>
        </w:rPr>
        <w:t>知识与能力</w:t>
      </w:r>
      <w:r>
        <w:rPr>
          <w:rFonts w:hint="eastAsia"/>
        </w:rPr>
        <w:t>]</w:t>
      </w:r>
    </w:p>
    <w:p w:rsidR="00C036E8" w:rsidRDefault="00C036E8" w:rsidP="00C036E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）知识目标：了解远古传说时代中华文明起源的基本概况，包括黄帝其人及他对华夏族的形成所做的贡献、尧舜禹的“禅让”和原始社会走向终结的有关史实</w:t>
      </w:r>
    </w:p>
    <w:p w:rsidR="00C036E8" w:rsidRPr="007332E3" w:rsidRDefault="00C036E8" w:rsidP="00C036E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）能力目标：学生通过小组讨论方式合作学习，</w:t>
      </w:r>
      <w:r>
        <w:rPr>
          <w:rFonts w:hint="eastAsia"/>
        </w:rPr>
        <w:t xml:space="preserve"> </w:t>
      </w:r>
      <w:r>
        <w:rPr>
          <w:rFonts w:hint="eastAsia"/>
        </w:rPr>
        <w:t>归纳共同点，寻找历史线索，提高抽象归纳能力，逐步学会从历史表象看实质。</w:t>
      </w:r>
    </w:p>
    <w:p w:rsidR="00C036E8" w:rsidRDefault="00C036E8" w:rsidP="00C036E8">
      <w:r>
        <w:rPr>
          <w:rFonts w:hint="eastAsia"/>
        </w:rPr>
        <w:t>[</w:t>
      </w:r>
      <w:r>
        <w:rPr>
          <w:rFonts w:hint="eastAsia"/>
        </w:rPr>
        <w:t>过程与方法</w:t>
      </w:r>
      <w:r>
        <w:rPr>
          <w:rFonts w:hint="eastAsia"/>
        </w:rPr>
        <w:t>]</w:t>
      </w:r>
    </w:p>
    <w:p w:rsidR="00C036E8" w:rsidRDefault="00C036E8" w:rsidP="00C036E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）学生共同参与小组讨论，回答问题，并进一步探索新的问题。</w:t>
      </w:r>
    </w:p>
    <w:p w:rsidR="00C036E8" w:rsidRDefault="00C036E8" w:rsidP="00C036E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）通过互相讨论、共同寻找答案的方式，体验自主学习的乐趣。</w:t>
      </w:r>
    </w:p>
    <w:p w:rsidR="00C036E8" w:rsidRDefault="00C036E8" w:rsidP="00C036E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）归纳线索，为今后的历史学习打下基础。</w:t>
      </w:r>
    </w:p>
    <w:p w:rsidR="00C036E8" w:rsidRDefault="00C036E8" w:rsidP="00C036E8">
      <w:r>
        <w:rPr>
          <w:rFonts w:hint="eastAsia"/>
        </w:rPr>
        <w:t>[</w:t>
      </w:r>
      <w:r>
        <w:rPr>
          <w:rFonts w:hint="eastAsia"/>
        </w:rPr>
        <w:t>情感态度与价值观</w:t>
      </w:r>
      <w:r>
        <w:rPr>
          <w:rFonts w:hint="eastAsia"/>
        </w:rPr>
        <w:t>]</w:t>
      </w:r>
    </w:p>
    <w:p w:rsidR="00C036E8" w:rsidRDefault="00C036E8" w:rsidP="00C036E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）了解“炎黄子孙”的源头和由来，加深民族认同和自豪感。</w:t>
      </w:r>
    </w:p>
    <w:p w:rsidR="00C036E8" w:rsidRDefault="00C036E8" w:rsidP="00C036E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）通过比较思考传说与史实的区别，提高分辨是非、透过现象看本质的能力。</w:t>
      </w:r>
    </w:p>
    <w:p w:rsidR="00C036E8" w:rsidRPr="00BA4BC7" w:rsidRDefault="00C036E8" w:rsidP="00C036E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Pr="00BA4BC7">
        <w:rPr>
          <w:rFonts w:hint="eastAsia"/>
          <w:b/>
          <w:sz w:val="28"/>
          <w:szCs w:val="28"/>
        </w:rPr>
        <w:t>教学策略设计</w:t>
      </w:r>
    </w:p>
    <w:p w:rsidR="00C036E8" w:rsidRPr="00BA4BC7" w:rsidRDefault="00C036E8" w:rsidP="00C036E8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BA4BC7">
        <w:rPr>
          <w:rFonts w:hint="eastAsia"/>
          <w:sz w:val="24"/>
        </w:rPr>
        <w:t>教学内容</w:t>
      </w:r>
    </w:p>
    <w:p w:rsidR="00C036E8" w:rsidRDefault="00C036E8" w:rsidP="00C036E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）教学重点：一是黄帝被称为人文初祖的原因；二是禅让制，要注意引导学生禅让制与世袭制的不同；三是夏朝建立的标志性结果以及评价。</w:t>
      </w:r>
      <w:r>
        <w:rPr>
          <w:rFonts w:hint="eastAsia"/>
        </w:rPr>
        <w:t xml:space="preserve"> </w:t>
      </w:r>
    </w:p>
    <w:p w:rsidR="00C036E8" w:rsidRDefault="00C036E8" w:rsidP="00C036E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）教学难点：氏族、部落、部落联盟、流域、人文初祖、王朝、原始社会、奴隶社会等历史名词在本课出现很多。作为刚接触历史的初一学生来说，正确理解非常困难。</w:t>
      </w:r>
    </w:p>
    <w:p w:rsidR="00C036E8" w:rsidRPr="00BA4BC7" w:rsidRDefault="00C036E8" w:rsidP="00C036E8">
      <w:pPr>
        <w:rPr>
          <w:sz w:val="24"/>
        </w:rPr>
      </w:pPr>
      <w:r w:rsidRPr="00BA4BC7">
        <w:rPr>
          <w:rFonts w:hint="eastAsia"/>
          <w:sz w:val="24"/>
        </w:rPr>
        <w:t>2</w:t>
      </w:r>
      <w:r w:rsidRPr="00BA4BC7">
        <w:rPr>
          <w:rFonts w:hint="eastAsia"/>
          <w:sz w:val="24"/>
        </w:rPr>
        <w:t>、教学方式</w:t>
      </w:r>
    </w:p>
    <w:p w:rsidR="00C036E8" w:rsidRDefault="00C036E8" w:rsidP="00C036E8">
      <w:pPr>
        <w:ind w:firstLineChars="200" w:firstLine="420"/>
      </w:pPr>
      <w:r>
        <w:rPr>
          <w:rFonts w:hint="eastAsia"/>
        </w:rPr>
        <w:t>教师引导和学生自主探究学习相结合。学生在教师讲述的基础上通过小组讨论、自主学习加深认识，教师及时指导，提纲挈领并适时归纳升华。</w:t>
      </w:r>
    </w:p>
    <w:p w:rsidR="00C036E8" w:rsidRPr="00BA4BC7" w:rsidRDefault="00C036E8" w:rsidP="00C036E8">
      <w:pPr>
        <w:rPr>
          <w:b/>
          <w:sz w:val="28"/>
          <w:szCs w:val="28"/>
        </w:rPr>
      </w:pPr>
      <w:r w:rsidRPr="00BA4BC7">
        <w:rPr>
          <w:rFonts w:hint="eastAsia"/>
          <w:b/>
          <w:sz w:val="28"/>
          <w:szCs w:val="28"/>
        </w:rPr>
        <w:t>三、教学过程</w:t>
      </w:r>
    </w:p>
    <w:p w:rsidR="00C036E8" w:rsidRPr="007950B0" w:rsidRDefault="00C036E8" w:rsidP="00C036E8">
      <w:pPr>
        <w:rPr>
          <w:b/>
        </w:rPr>
      </w:pPr>
      <w:r>
        <w:rPr>
          <w:rFonts w:hint="eastAsia"/>
          <w:b/>
        </w:rPr>
        <w:t>1</w:t>
      </w:r>
      <w:r w:rsidRPr="007950B0">
        <w:rPr>
          <w:rFonts w:hint="eastAsia"/>
          <w:b/>
        </w:rPr>
        <w:t>、引入</w:t>
      </w:r>
    </w:p>
    <w:p w:rsidR="00C036E8" w:rsidRDefault="00C036E8" w:rsidP="00C036E8">
      <w:r>
        <w:rPr>
          <w:rFonts w:hint="eastAsia"/>
        </w:rPr>
        <w:t xml:space="preserve">   </w:t>
      </w:r>
      <w:r>
        <w:rPr>
          <w:rFonts w:hint="eastAsia"/>
        </w:rPr>
        <w:t>自学导入框，为什么祭拜黄帝陵那么受重视？我们华夏民族、炎黄子孙的根又在哪里呢？通过今天的学习，相信同学们就能找到答案。</w:t>
      </w:r>
    </w:p>
    <w:p w:rsidR="00C036E8" w:rsidRPr="007950B0" w:rsidRDefault="00C036E8" w:rsidP="00C036E8">
      <w:pPr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、炎黄战蚩尤</w:t>
      </w:r>
    </w:p>
    <w:p w:rsidR="00C036E8" w:rsidRDefault="00C036E8" w:rsidP="00C036E8">
      <w:r>
        <w:rPr>
          <w:rFonts w:hint="eastAsia"/>
        </w:rPr>
        <w:t xml:space="preserve">   </w:t>
      </w:r>
      <w:r>
        <w:rPr>
          <w:rFonts w:hint="eastAsia"/>
        </w:rPr>
        <w:t>在四五千年前，我国的黄河流域和长江流域就活动着许多部落。传说中有两位著名的部落首领，那就是黄帝和炎帝。在东方有强大的蚩尤部落，在南方还有苗蛮部落。（出示部落分布图）相传蚩尤部落勇猛异常，还曾经与黄帝部落发生了一场大战。这场大战在哪里发生？</w:t>
      </w:r>
    </w:p>
    <w:p w:rsidR="00C036E8" w:rsidRDefault="00C036E8" w:rsidP="00C036E8">
      <w:r>
        <w:rPr>
          <w:rFonts w:hint="eastAsia"/>
        </w:rPr>
        <w:t xml:space="preserve">   </w:t>
      </w:r>
      <w:r>
        <w:rPr>
          <w:rFonts w:hint="eastAsia"/>
        </w:rPr>
        <w:t>炎帝和黄帝部落打败了蚩尤部落，并且结成部落联盟。而在炎帝和黄帝之后，又相继出现了尧、舜、禹三个杰出的部落联盟领袖。在长期的发展中，华夏民族形成了。因此，炎帝和黄帝被认为是华夏民族的祖先，我们也自豪的自称为“炎黄子孙”。</w:t>
      </w:r>
    </w:p>
    <w:p w:rsidR="00C036E8" w:rsidRDefault="00C036E8" w:rsidP="00C036E8">
      <w:r>
        <w:rPr>
          <w:rFonts w:hint="eastAsia"/>
        </w:rPr>
        <w:t xml:space="preserve">   </w:t>
      </w:r>
      <w:r>
        <w:rPr>
          <w:rFonts w:hint="eastAsia"/>
        </w:rPr>
        <w:t>黄帝更是被称为“人文初祖”，这又是为什么呢？</w:t>
      </w:r>
    </w:p>
    <w:p w:rsidR="00C036E8" w:rsidRDefault="00C036E8" w:rsidP="00C036E8">
      <w:r>
        <w:rPr>
          <w:rFonts w:hint="eastAsia"/>
        </w:rPr>
        <w:t xml:space="preserve">   </w:t>
      </w:r>
      <w:r>
        <w:rPr>
          <w:rFonts w:hint="eastAsia"/>
        </w:rPr>
        <w:t>看完了黄帝的贡献，请大家回答刚才的问题，为什么后人称黄帝为“人文初祖”呢？</w:t>
      </w:r>
    </w:p>
    <w:p w:rsidR="00C036E8" w:rsidRPr="00EC1F62" w:rsidRDefault="00C036E8" w:rsidP="00C036E8">
      <w:r>
        <w:rPr>
          <w:rFonts w:hint="eastAsia"/>
        </w:rPr>
        <w:t xml:space="preserve">   </w:t>
      </w:r>
      <w:r w:rsidRPr="00EC1F62">
        <w:rPr>
          <w:rFonts w:hint="eastAsia"/>
        </w:rPr>
        <w:t>黄帝被尊称为中华民族的人文初祖，是因为传说他发明了许多跟人们生活密切相关的东西，如建造宫室、制作衣裳、教人挖井、发明舟车，同时他生活的时代还出现了文字、音乐、养蚕等，为中华文明的发展奠定了基础。所以在中国人看来，“黄帝是中华民族的缔造者和中华早期文明的集大成者，在他身上凝聚着整个民族的智慧和创造，他是族群的化身”。</w:t>
      </w:r>
    </w:p>
    <w:p w:rsidR="00C036E8" w:rsidRPr="007950B0" w:rsidRDefault="00C036E8" w:rsidP="00C036E8">
      <w:pPr>
        <w:rPr>
          <w:b/>
        </w:rPr>
      </w:pPr>
      <w:r>
        <w:rPr>
          <w:rFonts w:hint="eastAsia"/>
          <w:b/>
        </w:rPr>
        <w:t>3</w:t>
      </w:r>
      <w:r w:rsidRPr="007950B0">
        <w:rPr>
          <w:rFonts w:hint="eastAsia"/>
          <w:b/>
        </w:rPr>
        <w:t>、</w:t>
      </w:r>
      <w:r>
        <w:rPr>
          <w:rFonts w:hint="eastAsia"/>
          <w:b/>
        </w:rPr>
        <w:t>尧舜禹的“禅让”</w:t>
      </w:r>
    </w:p>
    <w:p w:rsidR="00C036E8" w:rsidRDefault="00C036E8" w:rsidP="00C036E8">
      <w:r>
        <w:rPr>
          <w:rFonts w:hint="eastAsia"/>
        </w:rPr>
        <w:t xml:space="preserve">    </w:t>
      </w:r>
      <w:r>
        <w:rPr>
          <w:rFonts w:hint="eastAsia"/>
        </w:rPr>
        <w:t>相传最后黄帝乘龙归天，而在他之后，我国的黄河流域又相继出现了三位杰出的部落联盟领袖，</w:t>
      </w:r>
      <w:r>
        <w:rPr>
          <w:rFonts w:hint="eastAsia"/>
        </w:rPr>
        <w:lastRenderedPageBreak/>
        <w:t>他们就是尧、舜、禹。他们是通过什么方法称为部落联盟领袖的？</w:t>
      </w:r>
    </w:p>
    <w:p w:rsidR="00C036E8" w:rsidRPr="00EC1F62" w:rsidRDefault="00C036E8" w:rsidP="00C036E8">
      <w:r>
        <w:rPr>
          <w:rFonts w:hint="eastAsia"/>
        </w:rPr>
        <w:t xml:space="preserve">    </w:t>
      </w:r>
      <w:r>
        <w:rPr>
          <w:rFonts w:hint="eastAsia"/>
        </w:rPr>
        <w:t>禅让是</w:t>
      </w:r>
      <w:r w:rsidRPr="00EC1F62">
        <w:rPr>
          <w:rFonts w:hint="eastAsia"/>
        </w:rPr>
        <w:t>原始社会时期的一种民主推选部落联盟首领的制度。被推选的部落联盟首领没有特权。</w:t>
      </w:r>
      <w:r>
        <w:rPr>
          <w:rFonts w:hint="eastAsia"/>
        </w:rPr>
        <w:t>什么样的人才能被选为部落联盟领袖呢？</w:t>
      </w:r>
    </w:p>
    <w:p w:rsidR="00C036E8" w:rsidRPr="0087175E" w:rsidRDefault="00C036E8" w:rsidP="00C036E8">
      <w:r>
        <w:rPr>
          <w:rFonts w:hint="eastAsia"/>
        </w:rPr>
        <w:t xml:space="preserve">    </w:t>
      </w:r>
      <w:r>
        <w:rPr>
          <w:rFonts w:hint="eastAsia"/>
        </w:rPr>
        <w:t>根据《韩非子》的记载，尧生活俭朴，克己爱民。</w:t>
      </w:r>
      <w:r w:rsidRPr="0087175E">
        <w:rPr>
          <w:rFonts w:hint="eastAsia"/>
        </w:rPr>
        <w:t>据《史记》记载，舜非常孝顺，宽厚待人，有以身作则谦让的品德，对周围人产生了好的影响</w:t>
      </w:r>
      <w:hyperlink r:id="rId6" w:tgtFrame="_blank" w:history="1">
        <w:r>
          <w:rPr>
            <w:rFonts w:hint="eastAsia"/>
          </w:rPr>
          <w:t>。而</w:t>
        </w:r>
        <w:r w:rsidRPr="0087175E">
          <w:rPr>
            <w:rStyle w:val="a5"/>
            <w:rFonts w:hint="eastAsia"/>
          </w:rPr>
          <w:t>禹领导人民治理洪水</w:t>
        </w:r>
      </w:hyperlink>
      <w:r w:rsidRPr="0087175E">
        <w:rPr>
          <w:rFonts w:hint="eastAsia"/>
        </w:rPr>
        <w:t>，与群众同甘共苦，在外</w:t>
      </w:r>
      <w:r w:rsidRPr="0087175E">
        <w:rPr>
          <w:rFonts w:hint="eastAsia"/>
        </w:rPr>
        <w:t>13</w:t>
      </w:r>
      <w:r w:rsidRPr="0087175E">
        <w:rPr>
          <w:rFonts w:hint="eastAsia"/>
        </w:rPr>
        <w:t>年，三次路过家门而不入</w:t>
      </w:r>
      <w:r>
        <w:rPr>
          <w:rFonts w:hint="eastAsia"/>
        </w:rPr>
        <w:t>（讲述大禹治水的故事）</w:t>
      </w:r>
      <w:r w:rsidRPr="0087175E">
        <w:rPr>
          <w:rFonts w:hint="eastAsia"/>
        </w:rPr>
        <w:t>。</w:t>
      </w:r>
      <w:r>
        <w:rPr>
          <w:rFonts w:hint="eastAsia"/>
        </w:rPr>
        <w:t>可见他们都是德才兼备，以身作则的人。</w:t>
      </w:r>
    </w:p>
    <w:p w:rsidR="00C036E8" w:rsidRDefault="00C036E8" w:rsidP="00C036E8">
      <w:pPr>
        <w:rPr>
          <w:b/>
        </w:rPr>
      </w:pPr>
      <w:r>
        <w:rPr>
          <w:rFonts w:hint="eastAsia"/>
          <w:b/>
        </w:rPr>
        <w:t>4</w:t>
      </w:r>
      <w:r w:rsidRPr="007950B0">
        <w:rPr>
          <w:rFonts w:hint="eastAsia"/>
          <w:b/>
        </w:rPr>
        <w:t>、</w:t>
      </w:r>
      <w:r>
        <w:rPr>
          <w:rFonts w:hint="eastAsia"/>
          <w:b/>
        </w:rPr>
        <w:t>夏朝建立——原始社会的终结</w:t>
      </w:r>
    </w:p>
    <w:p w:rsidR="00C036E8" w:rsidRDefault="00C036E8" w:rsidP="00C036E8">
      <w:r>
        <w:rPr>
          <w:rFonts w:hint="eastAsia"/>
        </w:rPr>
        <w:t xml:space="preserve">   </w:t>
      </w:r>
      <w:r>
        <w:rPr>
          <w:rFonts w:hint="eastAsia"/>
        </w:rPr>
        <w:t>禅让制固然不错，但是随着社会生产力的发展，原始社会结束，我国进入了奴隶社会，禅让制最终也被世袭制所取代。我们首先来看看社会发展的历程是怎样的。</w:t>
      </w:r>
    </w:p>
    <w:p w:rsidR="00C036E8" w:rsidRPr="0087175E" w:rsidRDefault="00C036E8" w:rsidP="00C036E8">
      <w:r>
        <w:rPr>
          <w:rFonts w:hint="eastAsia"/>
        </w:rPr>
        <w:t xml:space="preserve">   </w:t>
      </w:r>
      <w:r>
        <w:rPr>
          <w:rFonts w:hint="eastAsia"/>
        </w:rPr>
        <w:t>随着生产力的发展，剩余产品出现。部落里面不再像以前那样把所有产品平均分配，这也就出现了私有财产。由于各人的能力不同，所获得的财产多少也不同，于是逐渐出现了贫富分化，一部分人成为了部落里的贵族，一部分人成为了平民。贵族就是早期奴隶主，而平民和罪犯，以及部落战争中产生的战俘，则成为了早期奴隶的来源。在公元前大约</w:t>
      </w:r>
      <w:r>
        <w:rPr>
          <w:rFonts w:hint="eastAsia"/>
        </w:rPr>
        <w:t>2070</w:t>
      </w:r>
      <w:r>
        <w:rPr>
          <w:rFonts w:hint="eastAsia"/>
        </w:rPr>
        <w:t>年，禹建立了夏朝。这是我国第一个王朝，禹由部落联盟首领变成了国王，在他死后，国王由他的儿子继承。因此我们说，夏朝的建立，标志着我国原始社会的终结，奴隶社会开始了。夏朝的建立是生产力进步的必然结果，是历史的进步。</w:t>
      </w:r>
    </w:p>
    <w:p w:rsidR="00C036E8" w:rsidRDefault="00C036E8" w:rsidP="00C036E8">
      <w:pPr>
        <w:rPr>
          <w:b/>
        </w:rPr>
      </w:pPr>
      <w:r>
        <w:rPr>
          <w:rFonts w:hint="eastAsia"/>
          <w:b/>
        </w:rPr>
        <w:t>5</w:t>
      </w:r>
      <w:r w:rsidRPr="007950B0">
        <w:rPr>
          <w:rFonts w:hint="eastAsia"/>
          <w:b/>
        </w:rPr>
        <w:t>、</w:t>
      </w:r>
      <w:r>
        <w:rPr>
          <w:rFonts w:hint="eastAsia"/>
          <w:b/>
        </w:rPr>
        <w:t>小结</w:t>
      </w:r>
    </w:p>
    <w:p w:rsidR="00C036E8" w:rsidRDefault="00C036E8" w:rsidP="00C036E8">
      <w:r>
        <w:rPr>
          <w:rFonts w:hint="eastAsia"/>
          <w:szCs w:val="21"/>
        </w:rPr>
        <w:t xml:space="preserve">   </w:t>
      </w:r>
      <w:r w:rsidRPr="00EE6CCE">
        <w:rPr>
          <w:rFonts w:hint="eastAsia"/>
        </w:rPr>
        <w:t>本课讲述了</w:t>
      </w:r>
      <w:r>
        <w:rPr>
          <w:rFonts w:hint="eastAsia"/>
        </w:rPr>
        <w:t>炎黄部落联盟形成以及“人文初祖”黄帝的传说，而在黄帝之后相继出现了三位部落联盟领袖——尧、舜、禹——都是通过禅让制成为领袖的。在公元前约</w:t>
      </w:r>
      <w:r>
        <w:rPr>
          <w:rFonts w:hint="eastAsia"/>
        </w:rPr>
        <w:t>2070</w:t>
      </w:r>
      <w:r>
        <w:rPr>
          <w:rFonts w:hint="eastAsia"/>
        </w:rPr>
        <w:t>年，禹建立夏朝，标志着我国原始社会的终结，奴隶社会开始了。</w:t>
      </w:r>
    </w:p>
    <w:p w:rsidR="00C357BE" w:rsidRDefault="00C357BE" w:rsidP="00C357BE">
      <w:pPr>
        <w:rPr>
          <w:b/>
        </w:rPr>
      </w:pPr>
      <w:r w:rsidRPr="00EE6CCE">
        <w:rPr>
          <w:rFonts w:hint="eastAsia"/>
          <w:b/>
        </w:rPr>
        <w:t>6</w:t>
      </w:r>
      <w:r w:rsidRPr="00EE6CCE">
        <w:rPr>
          <w:rFonts w:hint="eastAsia"/>
          <w:b/>
        </w:rPr>
        <w:t>、活动与探究</w:t>
      </w:r>
      <w:r>
        <w:rPr>
          <w:rFonts w:hint="eastAsia"/>
          <w:b/>
        </w:rPr>
        <w:t>：</w:t>
      </w:r>
      <w:r w:rsidRPr="00EE6CCE">
        <w:rPr>
          <w:rFonts w:hint="eastAsia"/>
          <w:b/>
        </w:rPr>
        <w:t>“议一议：远古传说与历史事实有什么联系和区别？”</w:t>
      </w:r>
    </w:p>
    <w:p w:rsidR="00C036E8" w:rsidRPr="00C357BE" w:rsidRDefault="00C357BE" w:rsidP="00C357BE">
      <w:pPr>
        <w:ind w:firstLineChars="200" w:firstLine="420"/>
      </w:pPr>
      <w:r>
        <w:rPr>
          <w:rFonts w:hint="eastAsia"/>
        </w:rPr>
        <w:t>远古传说指的是</w:t>
      </w:r>
      <w:r w:rsidRPr="00EE6CCE">
        <w:rPr>
          <w:rFonts w:hint="eastAsia"/>
        </w:rPr>
        <w:t>在文字发明以前，口耳相传的神话传说，是先民们对上古洪荒时代历史的一种夸张的记述。不可否认这里有神话的成分，但不难发现这其中蕴含着某些比较可靠的历史资料。炎帝、黄帝时代的传说，不仅在《史记》中的《五帝本纪》有记载，而且已被裴李岗文化、仰韶文化的考古发掘所证实。</w:t>
      </w:r>
      <w:r>
        <w:rPr>
          <w:rFonts w:hint="eastAsia"/>
        </w:rPr>
        <w:t>而历史事实则是指</w:t>
      </w:r>
      <w:r w:rsidRPr="00EE6CCE">
        <w:rPr>
          <w:rFonts w:hint="eastAsia"/>
        </w:rPr>
        <w:t>完全真实存在的客观事实。</w:t>
      </w:r>
      <w:r>
        <w:rPr>
          <w:rFonts w:hint="eastAsia"/>
        </w:rPr>
        <w:t>因此，远古传说固然存在着夸张和理想化的成分，但是也包含着一些真实的历史情况。我们不能把传说等同于史实，但也要学会从传说中分辨真实存在的客观事实，从而获得对历史更客观的认识。</w:t>
      </w:r>
    </w:p>
    <w:p w:rsidR="00C036E8" w:rsidRPr="00DC4170" w:rsidRDefault="00C036E8" w:rsidP="00C036E8">
      <w:pPr>
        <w:rPr>
          <w:b/>
        </w:rPr>
      </w:pPr>
      <w:r>
        <w:rPr>
          <w:rFonts w:hint="eastAsia"/>
          <w:b/>
          <w:sz w:val="24"/>
        </w:rPr>
        <w:t>四、教学反思</w:t>
      </w:r>
    </w:p>
    <w:p w:rsidR="00C036E8" w:rsidRPr="00C357BE" w:rsidRDefault="00C036E8" w:rsidP="00C357BE">
      <w:pPr>
        <w:ind w:firstLineChars="200" w:firstLine="420"/>
      </w:pPr>
      <w:r>
        <w:rPr>
          <w:rFonts w:hint="eastAsia"/>
        </w:rPr>
        <w:t>本课的内容其实比较简单，而且很大程度上属于神话传说，容易引起学生的兴趣。难处则在于，如何让学生从简单的内容中领悟更深呢？我所采取的方法是尽量用通俗化的语言和举例比喻的方法，让学生形成一个基本的演变过程的概念就足够了。更多的时间着重于用故事引起学生的兴趣，在讲述的过程中也要注意措辞用语，引导学生思考传说与史实的联系和区别。</w:t>
      </w:r>
    </w:p>
    <w:p w:rsidR="00C036E8" w:rsidRPr="00C357BE" w:rsidRDefault="00C036E8" w:rsidP="00C036E8">
      <w:pPr>
        <w:rPr>
          <w:b/>
        </w:rPr>
      </w:pPr>
      <w:r w:rsidRPr="007D33F9">
        <w:rPr>
          <w:rFonts w:hint="eastAsia"/>
          <w:b/>
        </w:rPr>
        <w:t>五</w:t>
      </w:r>
      <w:r>
        <w:rPr>
          <w:rFonts w:hint="eastAsia"/>
        </w:rPr>
        <w:t>．</w:t>
      </w:r>
      <w:r w:rsidRPr="007D33F9">
        <w:rPr>
          <w:rFonts w:hint="eastAsia"/>
          <w:b/>
        </w:rPr>
        <w:t xml:space="preserve"> </w:t>
      </w:r>
      <w:r w:rsidRPr="007D33F9">
        <w:rPr>
          <w:rFonts w:hint="eastAsia"/>
          <w:b/>
        </w:rPr>
        <w:t>板书设计</w:t>
      </w:r>
      <w:r w:rsidRPr="007D33F9">
        <w:rPr>
          <w:rFonts w:hint="eastAsia"/>
          <w:b/>
        </w:rPr>
        <w:t xml:space="preserve"> </w:t>
      </w:r>
    </w:p>
    <w:p w:rsidR="00C036E8" w:rsidRDefault="00C036E8" w:rsidP="00C036E8">
      <w:pPr>
        <w:ind w:firstLineChars="200" w:firstLine="420"/>
      </w:pPr>
      <w:r>
        <w:rPr>
          <w:rFonts w:hint="eastAsia"/>
        </w:rPr>
        <w:t>一．炎黄战蚩尤</w:t>
      </w:r>
      <w:r>
        <w:rPr>
          <w:rFonts w:hint="eastAsia"/>
        </w:rPr>
        <w:t xml:space="preserve"> </w:t>
      </w:r>
    </w:p>
    <w:p w:rsidR="00C036E8" w:rsidRDefault="00C036E8" w:rsidP="00C036E8">
      <w:pPr>
        <w:ind w:firstLineChars="200" w:firstLine="420"/>
      </w:pPr>
      <w:r>
        <w:rPr>
          <w:rFonts w:hint="eastAsia"/>
        </w:rPr>
        <w:t xml:space="preserve">   1</w:t>
      </w:r>
      <w:r>
        <w:rPr>
          <w:rFonts w:hint="eastAsia"/>
        </w:rPr>
        <w:t>．涿鹿之战</w:t>
      </w:r>
    </w:p>
    <w:p w:rsidR="00C036E8" w:rsidRDefault="00C036E8" w:rsidP="00C036E8">
      <w:pPr>
        <w:ind w:firstLineChars="200" w:firstLine="420"/>
      </w:pPr>
      <w:r>
        <w:rPr>
          <w:rFonts w:hint="eastAsia"/>
        </w:rPr>
        <w:t xml:space="preserve">   2</w:t>
      </w:r>
      <w:r>
        <w:rPr>
          <w:rFonts w:hint="eastAsia"/>
        </w:rPr>
        <w:t>．华夏族的形成</w:t>
      </w:r>
    </w:p>
    <w:p w:rsidR="00C036E8" w:rsidRDefault="00C036E8" w:rsidP="00C036E8">
      <w:pPr>
        <w:ind w:firstLineChars="200" w:firstLine="420"/>
      </w:pPr>
      <w:r>
        <w:rPr>
          <w:rFonts w:hint="eastAsia"/>
        </w:rPr>
        <w:t>二．黄帝</w:t>
      </w:r>
      <w:r>
        <w:rPr>
          <w:rFonts w:ascii="宋体" w:hAnsi="宋体" w:hint="eastAsia"/>
        </w:rPr>
        <w:t>－</w:t>
      </w:r>
      <w:r>
        <w:rPr>
          <w:rFonts w:hint="eastAsia"/>
        </w:rPr>
        <w:t>人文初祖</w:t>
      </w:r>
    </w:p>
    <w:p w:rsidR="00C036E8" w:rsidRDefault="00C036E8" w:rsidP="00C036E8">
      <w:pPr>
        <w:tabs>
          <w:tab w:val="left" w:pos="825"/>
        </w:tabs>
      </w:pPr>
      <w:r>
        <w:tab/>
      </w:r>
      <w:r>
        <w:rPr>
          <w:rFonts w:hint="eastAsia"/>
        </w:rPr>
        <w:t>黄帝</w:t>
      </w:r>
      <w:r>
        <w:rPr>
          <w:rFonts w:ascii="宋体" w:hAnsi="宋体" w:hint="eastAsia"/>
        </w:rPr>
        <w:t>－建造宫室，制造衣裳，发明舟车</w:t>
      </w:r>
    </w:p>
    <w:p w:rsidR="00C036E8" w:rsidRDefault="00C036E8" w:rsidP="00C036E8">
      <w:pPr>
        <w:tabs>
          <w:tab w:val="left" w:pos="825"/>
        </w:tabs>
      </w:pPr>
      <w:r>
        <w:tab/>
      </w:r>
      <w:r>
        <w:rPr>
          <w:rFonts w:hint="eastAsia"/>
        </w:rPr>
        <w:t>嫘祖</w:t>
      </w:r>
      <w:r>
        <w:rPr>
          <w:rFonts w:ascii="宋体" w:hAnsi="宋体" w:hint="eastAsia"/>
        </w:rPr>
        <w:t>－</w:t>
      </w:r>
      <w:r>
        <w:rPr>
          <w:rFonts w:hint="eastAsia"/>
        </w:rPr>
        <w:t>发明养蚕缫丝</w:t>
      </w:r>
    </w:p>
    <w:p w:rsidR="00C036E8" w:rsidRDefault="00C036E8" w:rsidP="00C036E8">
      <w:pPr>
        <w:tabs>
          <w:tab w:val="left" w:pos="825"/>
        </w:tabs>
      </w:pPr>
      <w:r>
        <w:tab/>
      </w:r>
      <w:r>
        <w:rPr>
          <w:rFonts w:hint="eastAsia"/>
        </w:rPr>
        <w:t>仓颉</w:t>
      </w:r>
      <w:r>
        <w:rPr>
          <w:rFonts w:ascii="宋体" w:hAnsi="宋体" w:hint="eastAsia"/>
        </w:rPr>
        <w:t>－</w:t>
      </w:r>
      <w:r>
        <w:rPr>
          <w:rFonts w:hint="eastAsia"/>
        </w:rPr>
        <w:t>发明了文字</w:t>
      </w:r>
    </w:p>
    <w:p w:rsidR="00C036E8" w:rsidRDefault="00C036E8" w:rsidP="00C036E8">
      <w:pPr>
        <w:tabs>
          <w:tab w:val="left" w:pos="825"/>
        </w:tabs>
      </w:pPr>
      <w:r>
        <w:tab/>
      </w:r>
      <w:r>
        <w:rPr>
          <w:rFonts w:hint="eastAsia"/>
        </w:rPr>
        <w:t>伶伦</w:t>
      </w:r>
      <w:r>
        <w:rPr>
          <w:rFonts w:ascii="宋体" w:hAnsi="宋体" w:hint="eastAsia"/>
        </w:rPr>
        <w:t>－</w:t>
      </w:r>
      <w:r>
        <w:rPr>
          <w:rFonts w:hint="eastAsia"/>
        </w:rPr>
        <w:t>编出了乐谱</w:t>
      </w:r>
    </w:p>
    <w:p w:rsidR="00C036E8" w:rsidRDefault="00C036E8" w:rsidP="00C036E8">
      <w:pPr>
        <w:ind w:firstLineChars="200" w:firstLine="420"/>
      </w:pPr>
      <w:r>
        <w:rPr>
          <w:rFonts w:hint="eastAsia"/>
        </w:rPr>
        <w:t>三．尧舜禹的禅让</w:t>
      </w:r>
    </w:p>
    <w:p w:rsidR="00C036E8" w:rsidRDefault="00C036E8" w:rsidP="00C036E8">
      <w:pPr>
        <w:tabs>
          <w:tab w:val="left" w:pos="825"/>
        </w:tabs>
      </w:pPr>
      <w:r>
        <w:tab/>
      </w:r>
      <w:r>
        <w:rPr>
          <w:rFonts w:hint="eastAsia"/>
        </w:rPr>
        <w:t>1</w:t>
      </w:r>
      <w:r>
        <w:rPr>
          <w:rFonts w:hint="eastAsia"/>
        </w:rPr>
        <w:t>．尧舜的美德</w:t>
      </w:r>
    </w:p>
    <w:p w:rsidR="00C036E8" w:rsidRDefault="00C036E8" w:rsidP="00C036E8">
      <w:pPr>
        <w:tabs>
          <w:tab w:val="left" w:pos="825"/>
        </w:tabs>
      </w:pPr>
      <w:r>
        <w:tab/>
      </w:r>
      <w:r>
        <w:rPr>
          <w:rFonts w:hint="eastAsia"/>
        </w:rPr>
        <w:t>2</w:t>
      </w:r>
      <w:r>
        <w:rPr>
          <w:rFonts w:hint="eastAsia"/>
        </w:rPr>
        <w:t>．大禹治水</w:t>
      </w:r>
    </w:p>
    <w:p w:rsidR="00C036E8" w:rsidRDefault="00C036E8" w:rsidP="00C036E8">
      <w:pPr>
        <w:tabs>
          <w:tab w:val="left" w:pos="825"/>
        </w:tabs>
      </w:pPr>
      <w:r>
        <w:tab/>
      </w:r>
      <w:r>
        <w:rPr>
          <w:rFonts w:hint="eastAsia"/>
        </w:rPr>
        <w:t>3</w:t>
      </w:r>
      <w:r>
        <w:rPr>
          <w:rFonts w:hint="eastAsia"/>
        </w:rPr>
        <w:t>．禅让的传说</w:t>
      </w:r>
    </w:p>
    <w:p w:rsidR="001F36FA" w:rsidRPr="00C036E8" w:rsidRDefault="00C036E8" w:rsidP="00C357BE">
      <w:pPr>
        <w:tabs>
          <w:tab w:val="left" w:pos="825"/>
        </w:tabs>
      </w:pPr>
      <w:r>
        <w:tab/>
      </w:r>
      <w:r>
        <w:rPr>
          <w:rFonts w:hint="eastAsia"/>
        </w:rPr>
        <w:t>4</w:t>
      </w:r>
      <w:r>
        <w:rPr>
          <w:rFonts w:hint="eastAsia"/>
        </w:rPr>
        <w:t>．原始社会的终结</w:t>
      </w:r>
      <w:r>
        <w:rPr>
          <w:rFonts w:ascii="宋体" w:hAnsi="宋体" w:hint="eastAsia"/>
        </w:rPr>
        <w:t>－</w:t>
      </w:r>
      <w:r>
        <w:rPr>
          <w:rFonts w:hint="eastAsia"/>
        </w:rPr>
        <w:t>约公元前</w:t>
      </w:r>
      <w:r>
        <w:rPr>
          <w:rFonts w:hint="eastAsia"/>
        </w:rPr>
        <w:t>2070</w:t>
      </w:r>
      <w:r>
        <w:rPr>
          <w:rFonts w:hint="eastAsia"/>
        </w:rPr>
        <w:t>年，禹建立夏朝。</w:t>
      </w:r>
    </w:p>
    <w:sectPr w:rsidR="001F36FA" w:rsidRPr="00C036E8" w:rsidSect="005875A6">
      <w:headerReference w:type="default" r:id="rId7"/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298" w:rsidRDefault="00523298" w:rsidP="00C036E8">
      <w:r>
        <w:separator/>
      </w:r>
    </w:p>
  </w:endnote>
  <w:endnote w:type="continuationSeparator" w:id="1">
    <w:p w:rsidR="00523298" w:rsidRDefault="00523298" w:rsidP="00C0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298" w:rsidRDefault="00523298" w:rsidP="00C036E8">
      <w:r>
        <w:separator/>
      </w:r>
    </w:p>
  </w:footnote>
  <w:footnote w:type="continuationSeparator" w:id="1">
    <w:p w:rsidR="00523298" w:rsidRDefault="00523298" w:rsidP="00C03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4E" w:rsidRDefault="00523298" w:rsidP="0016431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6E8"/>
    <w:rsid w:val="001F36FA"/>
    <w:rsid w:val="00523298"/>
    <w:rsid w:val="00C036E8"/>
    <w:rsid w:val="00C357BE"/>
    <w:rsid w:val="00FF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3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6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6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6E8"/>
    <w:rPr>
      <w:sz w:val="18"/>
      <w:szCs w:val="18"/>
    </w:rPr>
  </w:style>
  <w:style w:type="character" w:styleId="a5">
    <w:name w:val="Hyperlink"/>
    <w:rsid w:val="00C036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H:\&#26032;&#24314;&#25991;&#20214;&#22841;%20(2)\&#31532;3&#35838;%20&#21326;&#22799;&#20043;&#31062;\&#22823;&#31161;&#27835;&#27700;.sw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2169</Characters>
  <Application>Microsoft Office Word</Application>
  <DocSecurity>0</DocSecurity>
  <Lines>18</Lines>
  <Paragraphs>5</Paragraphs>
  <ScaleCrop>false</ScaleCrop>
  <Company>Sky123.Org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3</cp:revision>
  <dcterms:created xsi:type="dcterms:W3CDTF">2014-08-04T08:47:00Z</dcterms:created>
  <dcterms:modified xsi:type="dcterms:W3CDTF">2014-08-04T08:54:00Z</dcterms:modified>
</cp:coreProperties>
</file>