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rPr>
      </w:pPr>
      <w:r>
        <w:rPr>
          <w:rFonts w:hint="eastAsia" w:eastAsia="黑体"/>
        </w:rPr>
        <w:t xml:space="preserve">一. </w:t>
      </w:r>
      <w:r>
        <w:rPr>
          <w:rFonts w:hint="eastAsia"/>
        </w:rPr>
        <w:t>语言的积累与运用：[本题满分20分]</w:t>
      </w:r>
    </w:p>
    <w:p>
      <w:pPr>
        <w:rPr>
          <w:rFonts w:hint="eastAsia"/>
        </w:rPr>
      </w:pPr>
      <w:r>
        <w:rPr>
          <w:rFonts w:hint="eastAsia"/>
        </w:rPr>
        <w:t>（一）汉字书写：[本题满分4分，共2道小题，每小题2分]</w:t>
      </w:r>
    </w:p>
    <w:p>
      <w:pPr>
        <w:ind w:firstLine="210" w:firstLineChars="100"/>
        <w:rPr>
          <w:rFonts w:hint="eastAsia"/>
        </w:rPr>
      </w:pPr>
      <w:r>
        <w:rPr>
          <w:rFonts w:hint="eastAsia"/>
        </w:rPr>
        <w:t>1. 将下面诗句写在相应的田字格中。（要求：书写正确、规范、美观）</w:t>
      </w:r>
    </w:p>
    <w:p>
      <w:pPr>
        <w:rPr>
          <w:rFonts w:hint="eastAsia"/>
        </w:rPr>
      </w:pPr>
      <w:r>
        <w:rPr>
          <w:rFonts w:hint="eastAsia"/>
        </w:rPr>
        <w:t xml:space="preserve">     少壮不努力，老大徒伤悲。</w:t>
      </w:r>
    </w:p>
    <w:p>
      <w:pPr>
        <w:ind w:firstLine="210" w:firstLineChars="100"/>
        <w:rPr>
          <w:rFonts w:hint="eastAsia"/>
        </w:rPr>
      </w:pPr>
      <w:r>
        <w:rPr>
          <w:rFonts w:hint="eastAsia"/>
        </w:rPr>
        <w:t>2. 根据拼音在田字格中填写恰当的汉字（要求：书写正确、规范、美观）</w:t>
      </w:r>
    </w:p>
    <w:p>
      <w:pPr>
        <w:rPr>
          <w:rFonts w:hint="eastAsia"/>
        </w:rPr>
      </w:pPr>
      <w:r>
        <w:rPr>
          <w:rFonts w:hint="eastAsia"/>
        </w:rPr>
        <w:t xml:space="preserve">     长途跋</w:t>
      </w:r>
      <w:r>
        <w:t>shè</w:t>
      </w:r>
      <w:r>
        <w:rPr>
          <w:rFonts w:hint="eastAsia"/>
        </w:rPr>
        <w:t xml:space="preserve">      张</w:t>
      </w:r>
      <w:r>
        <w:t>huáng</w:t>
      </w:r>
      <w:r>
        <w:rPr>
          <w:rFonts w:hint="eastAsia"/>
        </w:rPr>
        <w:t>失措</w:t>
      </w:r>
    </w:p>
    <w:p>
      <w:pPr>
        <w:rPr>
          <w:rFonts w:hint="eastAsia"/>
        </w:rPr>
      </w:pPr>
    </w:p>
    <w:p>
      <w:pPr>
        <w:rPr>
          <w:rFonts w:hint="eastAsia"/>
        </w:rPr>
      </w:pPr>
      <w:r>
        <w:rPr>
          <w:rFonts w:hint="eastAsia"/>
        </w:rPr>
        <w:t>（二）诗文默写：[本题满分10分，共2道小题，其中，第三小题为必做题目，4分，第四小题为选做题，6分]</w:t>
      </w:r>
    </w:p>
    <w:p>
      <w:pPr>
        <w:pStyle w:val="2"/>
        <w:spacing w:after="0" w:line="312" w:lineRule="atLeast"/>
        <w:ind w:left="0" w:firstLine="210" w:firstLineChars="100"/>
        <w:rPr>
          <w:rFonts w:hint="eastAsia"/>
        </w:rPr>
      </w:pPr>
      <w:r>
        <w:rPr>
          <w:rFonts w:hint="eastAsia"/>
        </w:rPr>
        <w:t>3. 必做题：请默写出杜甫的《春望》一诗。</w:t>
      </w:r>
    </w:p>
    <w:p>
      <w:pPr>
        <w:pStyle w:val="2"/>
        <w:spacing w:after="0" w:line="312" w:lineRule="atLeast"/>
        <w:ind w:left="0" w:firstLine="210" w:firstLineChars="100"/>
        <w:rPr>
          <w:rFonts w:hint="eastAsia"/>
        </w:rPr>
      </w:pPr>
      <w:r>
        <w:rPr>
          <w:rFonts w:hint="eastAsia"/>
        </w:rPr>
        <w:t>4. 选做题：（请在8道题目中任意选出6道小题作答，多做不得分；若多做，只阅前6道小题。）</w:t>
      </w:r>
    </w:p>
    <w:p>
      <w:pPr>
        <w:ind w:firstLine="420" w:firstLineChars="200"/>
        <w:jc w:val="left"/>
        <w:rPr>
          <w:rFonts w:hint="eastAsia"/>
          <w:u w:val="single"/>
        </w:rPr>
      </w:pPr>
      <w:r>
        <w:rPr>
          <w:rFonts w:hint="eastAsia"/>
          <w:lang w:val="zh-CN" w:eastAsia="zh-CN"/>
        </w:rPr>
        <w:t>①</w:t>
      </w:r>
      <w:r>
        <w:rPr>
          <w:rFonts w:hint="eastAsia"/>
        </w:rPr>
        <w:t xml:space="preserve">《桃花源记》中，描写桃花林优美景色的语句 </w:t>
      </w:r>
      <w:r>
        <w:rPr>
          <w:rFonts w:hint="eastAsia"/>
          <w:u w:val="single"/>
        </w:rPr>
        <w:t xml:space="preserve">    ，，    ，     。</w:t>
      </w:r>
      <w:bookmarkStart w:id="0" w:name="_GoBack"/>
      <w:bookmarkEnd w:id="0"/>
    </w:p>
    <w:p>
      <w:pPr>
        <w:ind w:firstLine="420" w:firstLineChars="200"/>
        <w:jc w:val="left"/>
        <w:rPr>
          <w:rFonts w:hint="eastAsia"/>
          <w:u w:val="single"/>
        </w:rPr>
      </w:pPr>
      <w:r>
        <w:rPr>
          <w:rFonts w:hint="eastAsia"/>
          <w:lang w:val="zh-CN" w:eastAsia="zh-CN"/>
        </w:rPr>
        <w:t>②</w:t>
      </w:r>
      <w:r>
        <w:rPr>
          <w:rFonts w:hint="eastAsia"/>
        </w:rPr>
        <w:t>桃源中的人是十分热情好客的，主要表现在“</w:t>
      </w:r>
      <w:r>
        <w:rPr>
          <w:rFonts w:hint="eastAsia"/>
          <w:u w:val="single"/>
        </w:rPr>
        <w:t xml:space="preserve">                ，            </w:t>
      </w:r>
    </w:p>
    <w:p>
      <w:pPr>
        <w:ind w:left="480"/>
        <w:rPr>
          <w:rFonts w:hint="eastAsia"/>
          <w:u w:val="single"/>
        </w:rPr>
      </w:pPr>
      <w:r>
        <w:rPr>
          <w:rFonts w:hint="eastAsia"/>
          <w:u w:val="single"/>
        </w:rPr>
        <w:t xml:space="preserve">          。”</w:t>
      </w:r>
      <w:r>
        <w:rPr>
          <w:rFonts w:hint="eastAsia"/>
        </w:rPr>
        <w:t>和</w:t>
      </w:r>
      <w:r>
        <w:rPr>
          <w:rFonts w:hint="eastAsia"/>
          <w:u w:val="single"/>
        </w:rPr>
        <w:t>“                  ，                            。”</w:t>
      </w:r>
    </w:p>
    <w:p>
      <w:pPr>
        <w:pStyle w:val="2"/>
        <w:spacing w:after="0" w:line="312" w:lineRule="atLeast"/>
        <w:ind w:left="0" w:firstLine="420" w:firstLineChars="200"/>
        <w:rPr>
          <w:rFonts w:hint="eastAsia"/>
          <w:u w:val="single"/>
        </w:rPr>
      </w:pPr>
      <w:r>
        <w:rPr>
          <w:rFonts w:hint="eastAsia"/>
          <w:lang w:val="zh-CN" w:eastAsia="zh-CN"/>
        </w:rPr>
        <w:t>③</w:t>
      </w:r>
      <w:r>
        <w:rPr>
          <w:rFonts w:hint="eastAsia"/>
        </w:rPr>
        <w:t>刘禹锡认为自己的陋室不陋的主要原因是</w:t>
      </w:r>
      <w:r>
        <w:rPr>
          <w:rFonts w:hint="eastAsia"/>
          <w:u w:val="single"/>
        </w:rPr>
        <w:t xml:space="preserve">           ，          。</w:t>
      </w:r>
    </w:p>
    <w:p>
      <w:pPr>
        <w:pStyle w:val="2"/>
        <w:spacing w:after="0" w:line="312" w:lineRule="atLeast"/>
        <w:ind w:left="0" w:firstLine="420" w:firstLineChars="200"/>
        <w:rPr>
          <w:rFonts w:hint="eastAsia"/>
          <w:u w:val="single"/>
        </w:rPr>
      </w:pPr>
      <w:r>
        <w:rPr>
          <w:rFonts w:hint="eastAsia"/>
          <w:lang w:val="zh-CN" w:eastAsia="zh-CN"/>
        </w:rPr>
        <w:t>④</w:t>
      </w:r>
      <w:r>
        <w:rPr>
          <w:rFonts w:hint="eastAsia"/>
        </w:rPr>
        <w:t>《爱莲说》中，周敦颐托物言志，把莲花比做君子，其中体现君子在恶浊的环境中洁身自好，不同流合污以及它庄重、质朴的语句是</w:t>
      </w:r>
      <w:r>
        <w:rPr>
          <w:rFonts w:hint="eastAsia"/>
          <w:u w:val="single"/>
        </w:rPr>
        <w:t xml:space="preserve">          ，                         。</w:t>
      </w:r>
    </w:p>
    <w:p>
      <w:pPr>
        <w:pStyle w:val="2"/>
        <w:spacing w:after="0" w:line="312" w:lineRule="atLeast"/>
        <w:ind w:left="0" w:firstLine="420" w:firstLineChars="200"/>
        <w:rPr>
          <w:rFonts w:hint="eastAsia"/>
          <w:u w:val="single"/>
        </w:rPr>
      </w:pPr>
      <w:r>
        <w:rPr>
          <w:rFonts w:hint="eastAsia"/>
          <w:lang w:val="zh-CN" w:eastAsia="zh-CN"/>
        </w:rPr>
        <w:t>⑤</w:t>
      </w:r>
      <w:r>
        <w:rPr>
          <w:rFonts w:hint="eastAsia"/>
        </w:rPr>
        <w:t>战争带给人民的是无尽的苦难，《石壕吏》中，运用对比，写出诗人对老妇一家同情、对官吏憎恨的诗句是</w:t>
      </w:r>
      <w:r>
        <w:rPr>
          <w:rFonts w:hint="eastAsia"/>
          <w:u w:val="single"/>
        </w:rPr>
        <w:t xml:space="preserve">              ，                 。</w:t>
      </w:r>
    </w:p>
    <w:p>
      <w:pPr>
        <w:pStyle w:val="2"/>
        <w:spacing w:after="0" w:line="312" w:lineRule="atLeast"/>
        <w:ind w:left="0" w:firstLine="420" w:firstLineChars="200"/>
        <w:rPr>
          <w:rFonts w:hint="eastAsia"/>
        </w:rPr>
      </w:pPr>
      <w:r>
        <w:rPr>
          <w:rFonts w:hint="eastAsia"/>
          <w:lang w:val="zh-CN" w:eastAsia="zh-CN"/>
        </w:rPr>
        <w:t>⑥</w:t>
      </w:r>
      <w:r>
        <w:rPr>
          <w:rFonts w:hint="eastAsia"/>
        </w:rPr>
        <w:t>佛印绝类弥勒，</w:t>
      </w:r>
      <w:r>
        <w:rPr>
          <w:rFonts w:hint="eastAsia"/>
          <w:u w:val="single"/>
        </w:rPr>
        <w:t xml:space="preserve">             ，                 ，</w:t>
      </w:r>
      <w:r>
        <w:rPr>
          <w:rFonts w:hint="eastAsia"/>
        </w:rPr>
        <w:t>神情与苏、黄不属。</w:t>
      </w:r>
    </w:p>
    <w:p>
      <w:pPr>
        <w:pStyle w:val="2"/>
        <w:spacing w:after="0" w:line="312" w:lineRule="atLeast"/>
        <w:ind w:left="0" w:firstLine="420" w:firstLineChars="200"/>
        <w:rPr>
          <w:rFonts w:hint="eastAsia"/>
        </w:rPr>
      </w:pPr>
      <w:r>
        <w:rPr>
          <w:rFonts w:hint="eastAsia"/>
          <w:lang w:val="zh-CN" w:eastAsia="zh-CN"/>
        </w:rPr>
        <w:t>⑦</w:t>
      </w:r>
      <w:r>
        <w:rPr>
          <w:rFonts w:hint="eastAsia"/>
        </w:rPr>
        <w:t>王叔远心灵手巧，他“</w:t>
      </w:r>
      <w:r>
        <w:rPr>
          <w:rFonts w:hint="eastAsia"/>
          <w:u w:val="single"/>
        </w:rPr>
        <w:t xml:space="preserve">              ”，</w:t>
      </w:r>
      <w:r>
        <w:rPr>
          <w:rFonts w:hint="eastAsia"/>
        </w:rPr>
        <w:t>为宫室、器皿、人物，以至鸟兽、木石，“</w:t>
      </w:r>
      <w:r>
        <w:rPr>
          <w:rFonts w:hint="eastAsia"/>
          <w:u w:val="single"/>
        </w:rPr>
        <w:t xml:space="preserve">                        ，”</w:t>
      </w:r>
      <w:r>
        <w:rPr>
          <w:rFonts w:hint="eastAsia"/>
        </w:rPr>
        <w:t>各具情态。</w:t>
      </w:r>
    </w:p>
    <w:p>
      <w:pPr>
        <w:pStyle w:val="2"/>
        <w:spacing w:after="0" w:line="312" w:lineRule="atLeast"/>
        <w:ind w:left="0" w:firstLine="420" w:firstLineChars="200"/>
        <w:rPr>
          <w:rFonts w:hint="eastAsia"/>
          <w:u w:val="single"/>
        </w:rPr>
      </w:pPr>
      <w:r>
        <w:rPr>
          <w:rFonts w:hint="eastAsia"/>
          <w:lang w:val="zh-CN" w:eastAsia="zh-CN"/>
        </w:rPr>
        <w:t>⑧</w:t>
      </w:r>
      <w:r>
        <w:rPr>
          <w:rFonts w:hint="eastAsia"/>
        </w:rPr>
        <w:t>《望岳》中的千古名句是</w:t>
      </w:r>
      <w:r>
        <w:rPr>
          <w:rFonts w:hint="eastAsia"/>
          <w:u w:val="single"/>
        </w:rPr>
        <w:t xml:space="preserve">             ，             。</w:t>
      </w:r>
    </w:p>
    <w:p>
      <w:pPr>
        <w:rPr>
          <w:rFonts w:hint="eastAsia"/>
        </w:rPr>
      </w:pPr>
    </w:p>
    <w:p>
      <w:pPr>
        <w:rPr>
          <w:rFonts w:hint="eastAsia"/>
        </w:rPr>
      </w:pPr>
      <w:r>
        <w:rPr>
          <w:rFonts w:hint="eastAsia"/>
        </w:rPr>
        <w:t>（三）语言运用：[本题满分6分，共2道题，5题3分，6题3分]</w:t>
      </w:r>
    </w:p>
    <w:p>
      <w:pPr>
        <w:ind w:firstLine="210" w:firstLineChars="100"/>
        <w:rPr>
          <w:rFonts w:hint="eastAsia"/>
        </w:rPr>
      </w:pPr>
      <w:r>
        <w:rPr>
          <w:rFonts w:hint="eastAsia"/>
        </w:rPr>
        <w:t>5. 请将下列内容概括成一句话新闻，不要超过20字。</w:t>
      </w:r>
    </w:p>
    <w:p>
      <w:pPr>
        <w:ind w:firstLine="420" w:firstLineChars="200"/>
        <w:rPr>
          <w:rFonts w:hint="eastAsia"/>
          <w:u w:val="single"/>
        </w:rPr>
      </w:pPr>
      <w:r>
        <w:rPr>
          <w:rFonts w:hint="eastAsia"/>
        </w:rPr>
        <w:t>中国科学院动物研究所的汪松教授上月在美国爱丁堡市接受了世界著名的爱丁堡奖。1998年起设立的爱丁堡科学奖，每年颁发给一位世界上有杰出贡献的科学家，汪松教授是中国第一个获得这一奖项的人。</w:t>
      </w:r>
    </w:p>
    <w:p>
      <w:pPr>
        <w:ind w:firstLine="210" w:firstLineChars="100"/>
        <w:rPr>
          <w:rFonts w:hint="eastAsia"/>
        </w:rPr>
      </w:pPr>
      <w:r>
        <w:rPr>
          <w:rFonts w:hint="eastAsia"/>
        </w:rPr>
        <w:t>6. 请从下列短语中选出四个，组成一副对联。</w:t>
      </w:r>
    </w:p>
    <w:p>
      <w:pPr>
        <w:rPr>
          <w:rFonts w:hint="eastAsia"/>
        </w:rPr>
      </w:pPr>
      <w:r>
        <w:rPr>
          <w:rFonts w:hint="eastAsia"/>
        </w:rPr>
        <w:t xml:space="preserve">    九州春色     国泰民安   莺歌燕舞   春暖风和   </w:t>
      </w:r>
    </w:p>
    <w:p>
      <w:pPr>
        <w:rPr>
          <w:rFonts w:hint="eastAsia"/>
        </w:rPr>
      </w:pPr>
      <w:r>
        <w:rPr>
          <w:rFonts w:hint="eastAsia"/>
        </w:rPr>
        <w:t xml:space="preserve">    人寿年丰    龙腾虎跃    四海征程   鸟语花香</w:t>
      </w:r>
    </w:p>
    <w:p>
      <w:pPr>
        <w:ind w:firstLine="480"/>
        <w:rPr>
          <w:rFonts w:hint="eastAsia"/>
        </w:rPr>
      </w:pPr>
    </w:p>
    <w:p>
      <w:pPr>
        <w:rPr>
          <w:rFonts w:hint="eastAsia"/>
        </w:rPr>
      </w:pPr>
      <w:r>
        <w:rPr>
          <w:rFonts w:hint="eastAsia"/>
        </w:rPr>
        <w:t>二. 文言文阅读与探究（本题满分15分，每小题各3分）</w:t>
      </w:r>
    </w:p>
    <w:p>
      <w:pPr>
        <w:jc w:val="center"/>
        <w:rPr>
          <w:rStyle w:val="7"/>
          <w:rFonts w:hint="default" w:ascii="Times New Roman" w:hAnsi="Times New Roman" w:eastAsia="楷体_GB2312"/>
        </w:rPr>
      </w:pPr>
      <w:r>
        <w:rPr>
          <w:rStyle w:val="7"/>
          <w:rFonts w:hint="default" w:ascii="Times New Roman" w:hAnsi="Times New Roman" w:eastAsia="楷体_GB2312"/>
        </w:rPr>
        <w:t>大道之行也</w:t>
      </w:r>
    </w:p>
    <w:p>
      <w:pPr>
        <w:ind w:firstLine="480"/>
        <w:rPr>
          <w:rStyle w:val="7"/>
          <w:rFonts w:hint="default" w:ascii="Times New Roman" w:hAnsi="Times New Roman" w:eastAsia="楷体_GB2312"/>
        </w:rPr>
      </w:pPr>
      <w:r>
        <w:rPr>
          <w:rStyle w:val="7"/>
          <w:rFonts w:hint="default" w:ascii="Times New Roman" w:hAnsi="Times New Roman" w:eastAsia="楷体_GB2312"/>
        </w:rPr>
        <w:t>大道之行也，天下为公，选贤与能，讲信修睦。故人不独亲其亲，不独子其子，使老有所终，壮有所用，幼有所长，矜、寡、孤、独废疾者皆有所养。男有分，女有归。货恶其弃于地也，不必藏于己；力恶其不出于身也，不必为己。是故谋闭而不兴，盗窃乱贼而不作，故外户而不闭，是谓大同。</w:t>
      </w:r>
    </w:p>
    <w:p>
      <w:pPr>
        <w:ind w:firstLine="240" w:firstLineChars="100"/>
        <w:rPr>
          <w:rStyle w:val="7"/>
          <w:rFonts w:hint="default" w:ascii="Times New Roman" w:hAnsi="Times New Roman"/>
        </w:rPr>
      </w:pPr>
      <w:r>
        <w:rPr>
          <w:rStyle w:val="7"/>
          <w:rFonts w:hint="default" w:ascii="Times New Roman" w:hAnsi="Times New Roman"/>
        </w:rPr>
        <w:t>7. 请用/画出下面句子的朗读节奏</w:t>
      </w:r>
    </w:p>
    <w:p>
      <w:pPr>
        <w:ind w:firstLine="600"/>
        <w:rPr>
          <w:rStyle w:val="7"/>
          <w:rFonts w:hint="default" w:ascii="Times New Roman" w:hAnsi="Times New Roman"/>
        </w:rPr>
      </w:pPr>
      <w:r>
        <w:rPr>
          <w:rStyle w:val="7"/>
          <w:rFonts w:hint="default" w:ascii="Times New Roman" w:hAnsi="Times New Roman"/>
        </w:rPr>
        <w:t>是故谋闭而不兴，盗窃乱贼而不作，故外户而不闭，是谓大同。</w:t>
      </w:r>
    </w:p>
    <w:p>
      <w:pPr>
        <w:ind w:firstLine="240" w:firstLineChars="100"/>
        <w:rPr>
          <w:rStyle w:val="7"/>
          <w:rFonts w:hint="default" w:ascii="Times New Roman" w:hAnsi="Times New Roman"/>
        </w:rPr>
      </w:pPr>
      <w:r>
        <w:rPr>
          <w:rStyle w:val="7"/>
          <w:rFonts w:hint="default" w:ascii="Times New Roman" w:hAnsi="Times New Roman"/>
        </w:rPr>
        <w:t>8. 请解释下列加点的词</w:t>
      </w:r>
    </w:p>
    <w:p>
      <w:pPr>
        <w:pStyle w:val="3"/>
        <w:spacing w:line="312" w:lineRule="atLeast"/>
        <w:rPr>
          <w:rStyle w:val="7"/>
          <w:rFonts w:hint="default" w:ascii="Times New Roman" w:hAnsi="Times New Roman" w:cs="Times New Roman"/>
          <w:sz w:val="21"/>
        </w:rPr>
      </w:pPr>
      <w:r>
        <w:rPr>
          <w:rFonts w:hint="eastAsia" w:ascii="Times New Roman" w:hAnsi="Times New Roman" w:cs="Times New Roman"/>
          <w:sz w:val="21"/>
        </w:rPr>
        <w:t xml:space="preserve">   </w:t>
      </w:r>
      <w:r>
        <w:rPr>
          <w:rFonts w:hint="eastAsia" w:ascii="Times New Roman" w:hAnsi="Times New Roman" w:cs="Times New Roman"/>
          <w:sz w:val="21"/>
          <w:szCs w:val="24"/>
        </w:rPr>
        <w:t xml:space="preserve">  （1）</w:t>
      </w:r>
      <w:r>
        <w:rPr>
          <w:rStyle w:val="7"/>
          <w:rFonts w:hint="default" w:ascii="Times New Roman" w:hAnsi="Times New Roman" w:cs="Times New Roman"/>
          <w:sz w:val="21"/>
        </w:rPr>
        <w:t>选贤</w:t>
      </w:r>
      <w:r>
        <w:rPr>
          <w:rStyle w:val="7"/>
          <w:rFonts w:hint="default" w:ascii="Times New Roman" w:hAnsi="Times New Roman" w:cs="Times New Roman"/>
          <w:sz w:val="21"/>
          <w:em w:val="dot"/>
        </w:rPr>
        <w:t>与</w:t>
      </w:r>
      <w:r>
        <w:rPr>
          <w:rStyle w:val="7"/>
          <w:rFonts w:hint="default" w:ascii="Times New Roman" w:hAnsi="Times New Roman" w:cs="Times New Roman"/>
          <w:sz w:val="21"/>
        </w:rPr>
        <w:t>能               （2）男有</w:t>
      </w:r>
      <w:r>
        <w:rPr>
          <w:rStyle w:val="7"/>
          <w:rFonts w:hint="default" w:ascii="Times New Roman" w:hAnsi="Times New Roman" w:cs="Times New Roman"/>
          <w:sz w:val="21"/>
          <w:em w:val="dot"/>
        </w:rPr>
        <w:t>分</w:t>
      </w:r>
      <w:r>
        <w:rPr>
          <w:rStyle w:val="7"/>
          <w:rFonts w:hint="default" w:ascii="Times New Roman" w:hAnsi="Times New Roman" w:cs="Times New Roman"/>
          <w:sz w:val="21"/>
        </w:rPr>
        <w:t>，女有</w:t>
      </w:r>
      <w:r>
        <w:rPr>
          <w:rStyle w:val="7"/>
          <w:rFonts w:hint="default" w:ascii="Times New Roman" w:hAnsi="Times New Roman" w:cs="Times New Roman"/>
          <w:sz w:val="21"/>
          <w:em w:val="dot"/>
        </w:rPr>
        <w:t>归</w:t>
      </w:r>
      <w:r>
        <w:rPr>
          <w:rStyle w:val="7"/>
          <w:rFonts w:hint="default" w:ascii="Times New Roman" w:hAnsi="Times New Roman" w:cs="Times New Roman"/>
          <w:sz w:val="21"/>
        </w:rPr>
        <w:t xml:space="preserve">      </w:t>
      </w:r>
    </w:p>
    <w:p>
      <w:pPr>
        <w:pStyle w:val="3"/>
        <w:spacing w:line="312" w:lineRule="atLeast"/>
        <w:rPr>
          <w:rStyle w:val="7"/>
          <w:rFonts w:hint="default" w:ascii="Times New Roman" w:hAnsi="Times New Roman" w:cs="Times New Roman"/>
          <w:sz w:val="21"/>
          <w:em w:val="dot"/>
        </w:rPr>
      </w:pPr>
      <w:r>
        <w:rPr>
          <w:rStyle w:val="7"/>
          <w:rFonts w:hint="default" w:ascii="Times New Roman" w:hAnsi="Times New Roman" w:cs="Times New Roman"/>
          <w:sz w:val="21"/>
        </w:rPr>
        <w:t xml:space="preserve">     （3）盗窃</w:t>
      </w:r>
      <w:r>
        <w:rPr>
          <w:rStyle w:val="7"/>
          <w:rFonts w:hint="default" w:ascii="Times New Roman" w:hAnsi="Times New Roman" w:cs="Times New Roman"/>
          <w:sz w:val="21"/>
          <w:em w:val="dot"/>
        </w:rPr>
        <w:t>乱</w:t>
      </w:r>
      <w:r>
        <w:rPr>
          <w:rStyle w:val="7"/>
          <w:rFonts w:hint="default" w:ascii="Times New Roman" w:hAnsi="Times New Roman" w:cs="Times New Roman"/>
          <w:sz w:val="21"/>
        </w:rPr>
        <w:t>贼而不</w:t>
      </w:r>
      <w:r>
        <w:rPr>
          <w:rStyle w:val="7"/>
          <w:rFonts w:hint="default" w:ascii="Times New Roman" w:hAnsi="Times New Roman" w:cs="Times New Roman"/>
          <w:sz w:val="21"/>
          <w:em w:val="dot"/>
        </w:rPr>
        <w:t xml:space="preserve">作          </w:t>
      </w:r>
      <w:r>
        <w:rPr>
          <w:rStyle w:val="7"/>
          <w:rFonts w:hint="default" w:ascii="Times New Roman" w:hAnsi="Times New Roman" w:cs="Times New Roman"/>
          <w:sz w:val="21"/>
        </w:rPr>
        <w:t>（4）是谓大</w:t>
      </w:r>
      <w:r>
        <w:rPr>
          <w:rStyle w:val="7"/>
          <w:rFonts w:hint="default" w:ascii="Times New Roman" w:hAnsi="Times New Roman" w:cs="Times New Roman"/>
          <w:sz w:val="21"/>
          <w:em w:val="dot"/>
        </w:rPr>
        <w:t>同</w:t>
      </w:r>
    </w:p>
    <w:p>
      <w:pPr>
        <w:pStyle w:val="3"/>
        <w:spacing w:line="312" w:lineRule="atLeast"/>
        <w:ind w:firstLine="210" w:firstLineChars="100"/>
        <w:rPr>
          <w:rStyle w:val="7"/>
          <w:rFonts w:hint="default" w:ascii="Times New Roman" w:hAnsi="Times New Roman" w:cs="Times New Roman"/>
          <w:sz w:val="21"/>
        </w:rPr>
      </w:pPr>
      <w:r>
        <w:rPr>
          <w:rStyle w:val="7"/>
          <w:rFonts w:hint="default" w:ascii="Times New Roman" w:hAnsi="Times New Roman" w:cs="Times New Roman"/>
          <w:sz w:val="21"/>
        </w:rPr>
        <w:t>9. 翻译句子</w:t>
      </w:r>
    </w:p>
    <w:p>
      <w:pPr>
        <w:pStyle w:val="3"/>
        <w:spacing w:line="312" w:lineRule="atLeast"/>
        <w:rPr>
          <w:rStyle w:val="7"/>
          <w:rFonts w:hint="default" w:ascii="Times New Roman" w:hAnsi="Times New Roman" w:cs="Times New Roman"/>
          <w:sz w:val="21"/>
        </w:rPr>
      </w:pPr>
      <w:r>
        <w:rPr>
          <w:rStyle w:val="7"/>
          <w:rFonts w:hint="default" w:ascii="Times New Roman" w:hAnsi="Times New Roman" w:cs="Times New Roman"/>
          <w:sz w:val="21"/>
        </w:rPr>
        <w:t xml:space="preserve">    （1）故人不独亲其亲，不独子其子</w:t>
      </w:r>
    </w:p>
    <w:p>
      <w:pPr>
        <w:pStyle w:val="3"/>
        <w:spacing w:line="312" w:lineRule="atLeast"/>
        <w:rPr>
          <w:rStyle w:val="7"/>
          <w:rFonts w:hint="default" w:ascii="Times New Roman" w:hAnsi="Times New Roman" w:eastAsia="楷体_GB2312" w:cs="Times New Roman"/>
          <w:sz w:val="21"/>
        </w:rPr>
      </w:pPr>
      <w:r>
        <w:rPr>
          <w:rStyle w:val="7"/>
          <w:rFonts w:hint="default" w:ascii="Times New Roman" w:hAnsi="Times New Roman" w:cs="Times New Roman"/>
          <w:sz w:val="21"/>
        </w:rPr>
        <w:t xml:space="preserve">    （2）矜、寡、孤、独废疾者皆有所养</w:t>
      </w:r>
    </w:p>
    <w:p>
      <w:pPr>
        <w:pStyle w:val="3"/>
        <w:spacing w:line="312" w:lineRule="atLeast"/>
        <w:rPr>
          <w:rStyle w:val="7"/>
          <w:rFonts w:hint="default" w:ascii="Times New Roman" w:hAnsi="Times New Roman" w:cs="Times New Roman"/>
          <w:sz w:val="21"/>
        </w:rPr>
      </w:pPr>
      <w:r>
        <w:rPr>
          <w:rStyle w:val="7"/>
          <w:rFonts w:hint="default" w:ascii="Times New Roman" w:hAnsi="Times New Roman" w:cs="Times New Roman"/>
          <w:sz w:val="21"/>
        </w:rPr>
        <w:t xml:space="preserve">    （3）货恶其弃于地也，不必藏于己</w:t>
      </w:r>
    </w:p>
    <w:p>
      <w:pPr>
        <w:ind w:firstLine="240" w:firstLineChars="100"/>
        <w:rPr>
          <w:rStyle w:val="7"/>
          <w:rFonts w:hint="default" w:ascii="Times New Roman" w:hAnsi="Times New Roman"/>
        </w:rPr>
      </w:pPr>
      <w:r>
        <w:rPr>
          <w:rStyle w:val="7"/>
          <w:rFonts w:hint="default" w:ascii="Times New Roman" w:hAnsi="Times New Roman"/>
        </w:rPr>
        <w:t>10. 作者是从哪几个方面来说明“大同”社会的特征的？</w:t>
      </w:r>
    </w:p>
    <w:p>
      <w:pPr>
        <w:ind w:firstLine="240" w:firstLineChars="100"/>
        <w:rPr>
          <w:rStyle w:val="7"/>
          <w:rFonts w:hint="default" w:ascii="Times New Roman" w:hAnsi="Times New Roman"/>
        </w:rPr>
      </w:pPr>
      <w:r>
        <w:rPr>
          <w:rStyle w:val="7"/>
          <w:rFonts w:hint="default" w:ascii="Times New Roman" w:hAnsi="Times New Roman"/>
        </w:rPr>
        <w:t>11. 孔子的“大同”理想激励着后代无数的仁人志士。你知道中国近代史上还有哪些这样进步的思想家或社会改革家？请举出两个人物，并简要介绍其中一人的事迹。</w:t>
      </w:r>
    </w:p>
    <w:p>
      <w:pPr>
        <w:rPr>
          <w:rFonts w:hint="eastAsia"/>
          <w:szCs w:val="24"/>
        </w:rPr>
      </w:pPr>
    </w:p>
    <w:p>
      <w:pPr>
        <w:rPr>
          <w:rFonts w:hint="eastAsia"/>
          <w:szCs w:val="24"/>
        </w:rPr>
      </w:pPr>
      <w:r>
        <w:rPr>
          <w:rFonts w:hint="eastAsia"/>
          <w:szCs w:val="24"/>
        </w:rPr>
        <w:t>三. 现代文阅读与探究：（本题共35分）</w:t>
      </w:r>
    </w:p>
    <w:p>
      <w:pPr>
        <w:rPr>
          <w:rFonts w:hint="eastAsia"/>
        </w:rPr>
      </w:pPr>
      <w:r>
        <w:rPr>
          <w:rFonts w:hint="eastAsia"/>
        </w:rPr>
        <w:t>（一）阅读《背影》，完成12——17小题</w:t>
      </w:r>
    </w:p>
    <w:p>
      <w:pPr>
        <w:ind w:firstLine="420" w:firstLineChars="200"/>
        <w:rPr>
          <w:rFonts w:hint="eastAsia" w:eastAsia="楷体_GB2312"/>
        </w:rPr>
      </w:pPr>
      <w:r>
        <w:rPr>
          <w:rFonts w:hint="eastAsia" w:eastAsia="楷体_GB2312"/>
        </w:rPr>
        <w:t>父亲是一个胖子，走过去自然要费事些。我本来要去的，他不肯，只好让他去。我看见他戴着黑布小帽，穿着黑布大马褂，深青布棉袍，pán    shān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等他的背影混入来来往往的人群里，再找不着了，我便进来坐下，我的眼泪又来了。</w:t>
      </w:r>
    </w:p>
    <w:p>
      <w:pPr>
        <w:ind w:firstLine="480"/>
        <w:rPr>
          <w:rFonts w:hint="eastAsia" w:eastAsia="楷体_GB2312"/>
        </w:rPr>
      </w:pPr>
      <w:r>
        <w:rPr>
          <w:rFonts w:hint="eastAsia" w:eastAsia="楷体_GB2312"/>
        </w:rPr>
        <w:t>近几年来，父亲和我都是东奔西走，家中光景是一日不如一日。他少年出外谋生，独立支持，做了许多大事。哪知老境却如此颓唐！他触目伤怀，自然情不能自已。情郁于中，自然要发之于外；家庭琐屑便往往触他之怒。他待我渐渐不同往日。但最近两年的不见，他终于忘却我的不好，只是惦记着我，惦记着我的儿子。我北来后，他写了一封信给我，信中说道：“我身体平安，惟膀子疼痛厉害，举箸提笔，诸多不便，大约大去之期不远矣。”我读到此处，在晶莹的泪光中，又看见那肥胖的、青布棉袍黑布马褂的背影。唉！我不知何时再能与他相见！</w:t>
      </w:r>
    </w:p>
    <w:p>
      <w:pPr>
        <w:ind w:firstLine="240"/>
        <w:rPr>
          <w:rFonts w:hint="eastAsia"/>
        </w:rPr>
      </w:pPr>
      <w:r>
        <w:rPr>
          <w:rFonts w:hint="eastAsia"/>
        </w:rPr>
        <w:t>12. 根据拼音写出汉字或给加点的字注音</w:t>
      </w:r>
    </w:p>
    <w:p>
      <w:pPr>
        <w:ind w:firstLine="600"/>
        <w:rPr>
          <w:rFonts w:hint="eastAsia"/>
        </w:rPr>
      </w:pPr>
      <w:r>
        <w:t>pán</w:t>
      </w:r>
      <w:r>
        <w:rPr>
          <w:rFonts w:hint="eastAsia"/>
        </w:rPr>
        <w:t xml:space="preserve">    </w:t>
      </w:r>
      <w:r>
        <w:t>shān</w:t>
      </w:r>
      <w:r>
        <w:rPr>
          <w:rFonts w:hint="eastAsia"/>
        </w:rPr>
        <w:t xml:space="preserve">         </w:t>
      </w:r>
      <w:r>
        <w:rPr>
          <w:rFonts w:hint="eastAsia"/>
          <w:em w:val="dot"/>
        </w:rPr>
        <w:t>颓</w:t>
      </w:r>
      <w:r>
        <w:rPr>
          <w:rFonts w:hint="eastAsia"/>
        </w:rPr>
        <w:t xml:space="preserve">唐     </w:t>
      </w:r>
      <w:r>
        <w:rPr>
          <w:rFonts w:hint="eastAsia"/>
          <w:em w:val="dot"/>
        </w:rPr>
        <w:t>琐</w:t>
      </w:r>
      <w:r>
        <w:rPr>
          <w:rFonts w:hint="eastAsia"/>
        </w:rPr>
        <w:t>屑</w:t>
      </w:r>
    </w:p>
    <w:p>
      <w:pPr>
        <w:ind w:firstLine="600"/>
        <w:rPr>
          <w:rFonts w:hint="eastAsia"/>
        </w:rPr>
      </w:pPr>
      <w:r>
        <w:rPr>
          <w:rFonts w:hint="eastAsia"/>
        </w:rPr>
        <w:t>解释文中加点的词语：</w:t>
      </w:r>
      <w:r>
        <w:rPr>
          <w:rFonts w:hint="eastAsia"/>
          <w:em w:val="dot"/>
        </w:rPr>
        <w:t>情郁于中</w:t>
      </w:r>
      <w:r>
        <w:rPr>
          <w:rFonts w:hint="eastAsia"/>
        </w:rPr>
        <w:t>，自然要发之于外</w:t>
      </w:r>
    </w:p>
    <w:p>
      <w:pPr>
        <w:ind w:firstLine="240"/>
        <w:rPr>
          <w:rFonts w:hint="eastAsia"/>
        </w:rPr>
      </w:pPr>
      <w:r>
        <w:rPr>
          <w:rFonts w:hint="eastAsia"/>
        </w:rPr>
        <w:t>13. 请用简洁的语言概括选文第一段所写内容，不要超过20字</w:t>
      </w:r>
    </w:p>
    <w:p>
      <w:pPr>
        <w:ind w:firstLine="240"/>
        <w:rPr>
          <w:rFonts w:hint="eastAsia"/>
        </w:rPr>
      </w:pPr>
      <w:r>
        <w:rPr>
          <w:rFonts w:hint="eastAsia"/>
        </w:rPr>
        <w:t>14. 文章除了对父亲进行了动作描写以外，还运用了哪些描写手法？找出一个例句，体会其中蕴涵的思想感情。</w:t>
      </w:r>
    </w:p>
    <w:p>
      <w:pPr>
        <w:ind w:firstLine="240"/>
        <w:rPr>
          <w:rFonts w:hint="eastAsia"/>
        </w:rPr>
      </w:pPr>
      <w:r>
        <w:rPr>
          <w:rFonts w:hint="eastAsia"/>
        </w:rPr>
        <w:t xml:space="preserve">15. “于是扑扑衣上的泥土，心里很轻松似的”这句话表现出父亲怎样的心情？     </w:t>
      </w:r>
    </w:p>
    <w:p>
      <w:pPr>
        <w:ind w:firstLine="240"/>
        <w:rPr>
          <w:rFonts w:hint="eastAsia"/>
        </w:rPr>
      </w:pPr>
      <w:r>
        <w:rPr>
          <w:rFonts w:hint="eastAsia"/>
        </w:rPr>
        <w:t>16. 文末引用了父亲的一封信，你认为有什么作用？</w:t>
      </w:r>
    </w:p>
    <w:p>
      <w:pPr>
        <w:rPr>
          <w:rFonts w:hint="eastAsia"/>
        </w:rPr>
      </w:pPr>
      <w:r>
        <w:rPr>
          <w:rFonts w:hint="eastAsia"/>
        </w:rPr>
        <w:t xml:space="preserve">  17. 生活中，你是否也曾经感受过点滴小事中的父爱？请举出一个例子，并写出自己的感受。</w:t>
      </w:r>
    </w:p>
    <w:p>
      <w:pPr>
        <w:ind w:left="480"/>
        <w:rPr>
          <w:rFonts w:hint="eastAsia"/>
        </w:rPr>
      </w:pPr>
      <w:r>
        <w:rPr>
          <w:rFonts w:hint="eastAsia"/>
        </w:rPr>
        <w:t xml:space="preserve"> </w:t>
      </w:r>
    </w:p>
    <w:p>
      <w:pPr>
        <w:rPr>
          <w:rFonts w:hint="eastAsia"/>
        </w:rPr>
      </w:pPr>
      <w:r>
        <w:rPr>
          <w:rFonts w:hint="eastAsia"/>
        </w:rPr>
        <w:t>（二）阅读《感动是一种养分》，完成18——23小题</w:t>
      </w:r>
    </w:p>
    <w:p>
      <w:pPr>
        <w:jc w:val="center"/>
        <w:rPr>
          <w:rFonts w:hint="eastAsia" w:eastAsia="楷体_GB2312"/>
        </w:rPr>
      </w:pPr>
      <w:r>
        <w:rPr>
          <w:rFonts w:hint="eastAsia" w:eastAsia="楷体_GB2312"/>
        </w:rPr>
        <w:t>感动是一种养分</w:t>
      </w:r>
    </w:p>
    <w:p>
      <w:pPr>
        <w:ind w:firstLine="480"/>
        <w:rPr>
          <w:rFonts w:hint="eastAsia" w:eastAsia="楷体_GB2312"/>
        </w:rPr>
      </w:pPr>
      <w:r>
        <w:rPr>
          <w:rFonts w:hint="eastAsia" w:eastAsia="楷体_GB2312"/>
        </w:rPr>
        <w:t>常常有一些无法言传的感动。</w:t>
      </w:r>
    </w:p>
    <w:p>
      <w:pPr>
        <w:ind w:firstLine="480"/>
        <w:rPr>
          <w:rFonts w:hint="eastAsia" w:eastAsia="楷体_GB2312"/>
        </w:rPr>
      </w:pPr>
      <w:r>
        <w:rPr>
          <w:rFonts w:hint="eastAsia" w:eastAsia="楷体_GB2312"/>
        </w:rPr>
        <w:t>比如看见果实坠地，从一棵树的手腕上，一枚青涩的苹果或一只熟透的蜜桃，冷不丁的跳到地上，在尘土中灼下一道清痕，打下一个水印，或者连一丁点儿蛛丝马迹也不曾留下，可就在这一瞬间，它已深深的打动了我。</w:t>
      </w:r>
    </w:p>
    <w:p>
      <w:pPr>
        <w:ind w:firstLine="480"/>
        <w:rPr>
          <w:rFonts w:hint="eastAsia" w:eastAsia="楷体_GB2312"/>
        </w:rPr>
      </w:pPr>
      <w:r>
        <w:rPr>
          <w:rFonts w:hint="eastAsia" w:eastAsia="楷体_GB2312"/>
        </w:rPr>
        <w:t>比如看见一种鸟，在我的窗台上跳跃盼顾，抖动漂亮的羽毛冲着我叫了那么一声,甚至只有半声，尔后又匆匆飞走。</w:t>
      </w:r>
    </w:p>
    <w:p>
      <w:pPr>
        <w:ind w:firstLine="480"/>
        <w:rPr>
          <w:rFonts w:hint="eastAsia" w:eastAsia="楷体_GB2312"/>
        </w:rPr>
      </w:pPr>
      <w:r>
        <w:rPr>
          <w:rFonts w:hint="eastAsia" w:eastAsia="楷体_GB2312"/>
        </w:rPr>
        <w:t xml:space="preserve">比如看见一个朋友久违的眼神和手势，看见一颗滚动在草叶上的露珠被风摔碎之前的最后一次闪耀，看见一群蚂蚁抬着一只蜜蜂在大地上缓缓行进时所表现出的那种小心谨慎与庄严肃穆…… </w:t>
      </w:r>
    </w:p>
    <w:p>
      <w:pPr>
        <w:ind w:firstLine="480"/>
        <w:rPr>
          <w:rFonts w:hint="eastAsia" w:eastAsia="楷体_GB2312"/>
        </w:rPr>
      </w:pPr>
      <w:r>
        <w:rPr>
          <w:rFonts w:hint="eastAsia" w:eastAsia="楷体_GB2312"/>
        </w:rPr>
        <w:t>总之，感动我的有时是一种声音，一种复杂的隐喻了生命幻想的声音；有时是一种色彩，一种沉重的、负载了许多情感信息的色彩；有时是一种状态，</w:t>
      </w:r>
      <w:r>
        <w:rPr>
          <w:rFonts w:hint="eastAsia" w:eastAsia="楷体_GB2312"/>
          <w:u w:val="single"/>
        </w:rPr>
        <w:t xml:space="preserve">               </w:t>
      </w:r>
      <w:r>
        <w:rPr>
          <w:rFonts w:hint="eastAsia" w:eastAsia="楷体_GB2312"/>
        </w:rPr>
        <w:t>。也有时候，感动我的竟是一种细微，寻常得极容易被人忽略的场景，正如一群蚂蚁抬着一只蜜蜂的残骸惨烈的向前移动，最终，它们几乎全部移进了我的内心，默化成一曲悲壮的挽歌和一场永久的仪式。</w:t>
      </w:r>
    </w:p>
    <w:p>
      <w:pPr>
        <w:ind w:firstLine="480"/>
        <w:rPr>
          <w:rFonts w:hint="eastAsia" w:eastAsia="楷体_GB2312"/>
        </w:rPr>
      </w:pPr>
      <w:r>
        <w:rPr>
          <w:rFonts w:hint="eastAsia" w:eastAsia="楷体_GB2312"/>
        </w:rPr>
        <w:t>不知道为什么要感动。</w:t>
      </w:r>
    </w:p>
    <w:p>
      <w:pPr>
        <w:ind w:firstLine="480"/>
        <w:rPr>
          <w:rFonts w:hint="eastAsia" w:eastAsia="楷体_GB2312"/>
        </w:rPr>
      </w:pPr>
      <w:r>
        <w:rPr>
          <w:rFonts w:hint="eastAsia" w:eastAsia="楷体_GB2312"/>
        </w:rPr>
        <w:t>但有一点是可以肯定的：若是没有感动，我想我就不会于不痛不痒中丢弃自己。因为我知道，这个世界上连一朵花一茎草一湖水一尾鱼和一条狗，都那么持久的拥有着令人感动的特质。所有的生命几乎都离不开感动。如果对美视而不见，对春天也无动于衷，那么还有什么理由在美和春天之间迈动双脚呢？</w:t>
      </w:r>
    </w:p>
    <w:p>
      <w:pPr>
        <w:rPr>
          <w:rFonts w:hint="eastAsia" w:eastAsia="楷体_GB2312"/>
        </w:rPr>
      </w:pPr>
      <w:r>
        <w:rPr>
          <w:rFonts w:hint="eastAsia" w:eastAsia="楷体_GB2312"/>
        </w:rPr>
        <w:t>想一想，一朵花因为什么而鲜艳妩媚，一茎草因为什么而摇曳多姿，一湖水因为什么而清波漾溢，一尾鱼因为什么而跃出河面？</w:t>
      </w:r>
    </w:p>
    <w:p>
      <w:pPr>
        <w:ind w:firstLine="480"/>
        <w:rPr>
          <w:rFonts w:hint="eastAsia" w:eastAsia="楷体_GB2312"/>
        </w:rPr>
      </w:pPr>
      <w:r>
        <w:rPr>
          <w:rFonts w:hint="eastAsia" w:eastAsia="楷体_GB2312"/>
        </w:rPr>
        <w:t>许多时候，我就是这样不可抗拒的被一些极小的事物感动着，被极小的感动润泽着。只是，我好象从来没有留心将每一次感动的具体根由进行仔细的探究，一条一款的罗列起来，为诱发下一次感动埋好伏笔。我想，谁如果真这么愚蠢的对待感动的话，那他就不可能拥有更多的感动。感动不是提前准备的，如同做梦一样，因此也没有必要在事后对它做一番精彩的归纳、总结或者赏析。</w:t>
      </w:r>
    </w:p>
    <w:p>
      <w:pPr>
        <w:ind w:firstLine="600"/>
        <w:rPr>
          <w:rFonts w:hint="eastAsia" w:eastAsia="楷体_GB2312"/>
        </w:rPr>
      </w:pPr>
      <w:r>
        <w:rPr>
          <w:rFonts w:hint="eastAsia" w:eastAsia="楷体_GB2312"/>
        </w:rPr>
        <w:t>常常被感动而充满激情的人是幸福的。</w:t>
      </w:r>
    </w:p>
    <w:p>
      <w:pPr>
        <w:ind w:firstLine="600"/>
        <w:rPr>
          <w:rFonts w:hint="eastAsia" w:eastAsia="楷体_GB2312"/>
        </w:rPr>
      </w:pPr>
      <w:r>
        <w:rPr>
          <w:rFonts w:hint="eastAsia" w:eastAsia="楷体_GB2312"/>
        </w:rPr>
        <w:t>我或许属于其中之一。故我想：我感动是由于我深爱着世上一切美好的事物，我甚至比别人更留意也更钟情于它们。而这些美好的事物也仿佛是我的朋友和亲人，也同样爱着、留意着、钟情着我。我们永远保持着那种hé  xié、友善、亲密真挚的联系，保持着深层的感情交流、碰撞与沟通。彼此间相互提醒、暗示，相互期许、关怀和给予。每一次小小的感动都会洗净我灵魂中某个小小的斑点和污渍，每一次深深的感动都有可能斩断我性情中某一段深深的劣根。日复一日，年复一年，感动使我的内心变得清洁、明亮、丰富而又宽敞，使我面对每一轮崭新的日出都能赢得一个全新的自我。感动始终使我受益不尽，它的精华使我渐渐长高，长大，健康，强壮，享有智慧与激情。</w:t>
      </w:r>
    </w:p>
    <w:p>
      <w:pPr>
        <w:ind w:firstLine="480"/>
        <w:rPr>
          <w:rFonts w:hint="eastAsia"/>
        </w:rPr>
      </w:pPr>
      <w:r>
        <w:rPr>
          <w:rFonts w:hint="eastAsia" w:eastAsia="楷体_GB2312"/>
        </w:rPr>
        <w:t>因此我敢说，一个人，只要他还能感动，就不至于彻底丧失良知与天性。只要能感动，即使将你放在生活的最边缘，你也决不会轻易放弃做人的资格以及与生俱来的发言权。</w:t>
      </w:r>
    </w:p>
    <w:p>
      <w:pPr>
        <w:ind w:firstLine="210" w:firstLineChars="100"/>
        <w:rPr>
          <w:rFonts w:hint="eastAsia"/>
        </w:rPr>
      </w:pPr>
      <w:r>
        <w:rPr>
          <w:rFonts w:hint="eastAsia"/>
        </w:rPr>
        <w:t>18. 根据拼音写出汉字或给加点的字注音</w:t>
      </w:r>
    </w:p>
    <w:p>
      <w:pPr>
        <w:ind w:firstLine="480"/>
        <w:rPr>
          <w:rFonts w:hint="eastAsia"/>
        </w:rPr>
      </w:pPr>
      <w:r>
        <w:t>hé</w:t>
      </w:r>
      <w:r>
        <w:rPr>
          <w:rFonts w:hint="eastAsia"/>
        </w:rPr>
        <w:t xml:space="preserve">  </w:t>
      </w:r>
      <w:r>
        <w:t>xié</w:t>
      </w:r>
      <w:r>
        <w:rPr>
          <w:rFonts w:hint="eastAsia"/>
        </w:rPr>
        <w:t xml:space="preserve">             污</w:t>
      </w:r>
      <w:r>
        <w:rPr>
          <w:rFonts w:hint="eastAsia"/>
          <w:em w:val="dot"/>
        </w:rPr>
        <w:t xml:space="preserve">渍     </w:t>
      </w:r>
      <w:r>
        <w:rPr>
          <w:rFonts w:hint="eastAsia"/>
        </w:rPr>
        <w:t>摇</w:t>
      </w:r>
      <w:r>
        <w:rPr>
          <w:rFonts w:hint="eastAsia"/>
          <w:em w:val="dot"/>
        </w:rPr>
        <w:t>曳</w:t>
      </w:r>
      <w:r>
        <w:rPr>
          <w:rFonts w:hint="eastAsia"/>
        </w:rPr>
        <w:t>多姿</w:t>
      </w:r>
    </w:p>
    <w:p>
      <w:pPr>
        <w:ind w:firstLine="480"/>
        <w:rPr>
          <w:rFonts w:hint="eastAsia"/>
        </w:rPr>
      </w:pPr>
      <w:r>
        <w:rPr>
          <w:rFonts w:hint="eastAsia"/>
        </w:rPr>
        <w:t>解释文中加点的词语：</w:t>
      </w:r>
    </w:p>
    <w:p>
      <w:pPr>
        <w:ind w:firstLine="480"/>
        <w:rPr>
          <w:rFonts w:hint="eastAsia"/>
          <w:em w:val="dot"/>
        </w:rPr>
      </w:pPr>
      <w:r>
        <w:rPr>
          <w:rFonts w:hint="eastAsia" w:eastAsia="楷体_GB2312"/>
        </w:rPr>
        <w:t>在尘土中灼下一道清痕，打下一个水印，或者连一丁点儿</w:t>
      </w:r>
      <w:r>
        <w:rPr>
          <w:rFonts w:hint="eastAsia" w:eastAsia="楷体_GB2312"/>
          <w:em w:val="dot"/>
        </w:rPr>
        <w:t>蛛丝马迹</w:t>
      </w:r>
      <w:r>
        <w:rPr>
          <w:rFonts w:hint="eastAsia" w:eastAsia="楷体_GB2312"/>
        </w:rPr>
        <w:t>也不曾留下</w:t>
      </w:r>
      <w:r>
        <w:rPr>
          <w:rFonts w:hint="eastAsia"/>
        </w:rPr>
        <w:t>。</w:t>
      </w:r>
    </w:p>
    <w:p>
      <w:pPr>
        <w:ind w:firstLine="210" w:firstLineChars="100"/>
        <w:rPr>
          <w:rFonts w:hint="eastAsia"/>
        </w:rPr>
      </w:pPr>
      <w:r>
        <w:rPr>
          <w:rFonts w:hint="eastAsia"/>
        </w:rPr>
        <w:t>19. 通读全文，请用简洁的语言概括作者都被什么所感动？不超过15字。</w:t>
      </w:r>
    </w:p>
    <w:p>
      <w:pPr>
        <w:ind w:firstLine="210" w:firstLineChars="100"/>
        <w:rPr>
          <w:rFonts w:hint="eastAsia"/>
        </w:rPr>
      </w:pPr>
      <w:r>
        <w:rPr>
          <w:rFonts w:hint="eastAsia"/>
        </w:rPr>
        <w:t>20. 文章说“常常被感动而充满激情的人是幸福的”，请你谈谈对这句话的理解。</w:t>
      </w:r>
    </w:p>
    <w:p>
      <w:pPr>
        <w:ind w:firstLine="210" w:firstLineChars="100"/>
        <w:rPr>
          <w:rFonts w:hint="eastAsia"/>
        </w:rPr>
      </w:pPr>
      <w:r>
        <w:rPr>
          <w:rFonts w:hint="eastAsia"/>
        </w:rPr>
        <w:t>21. 请在文中的画线部分仿写出一个句子，使前后文语言连贯。</w:t>
      </w:r>
    </w:p>
    <w:p>
      <w:pPr>
        <w:ind w:firstLine="210" w:firstLineChars="100"/>
        <w:rPr>
          <w:rFonts w:hint="eastAsia"/>
        </w:rPr>
      </w:pPr>
      <w:r>
        <w:rPr>
          <w:rFonts w:hint="eastAsia"/>
        </w:rPr>
        <w:t>22. 文章的第一小节能否删除？为什么？请从内容和结构两个方面分析一下。</w:t>
      </w:r>
    </w:p>
    <w:p>
      <w:pPr>
        <w:ind w:firstLine="210" w:firstLineChars="100"/>
        <w:rPr>
          <w:rFonts w:hint="eastAsia"/>
        </w:rPr>
      </w:pPr>
      <w:r>
        <w:rPr>
          <w:rFonts w:hint="eastAsia"/>
        </w:rPr>
        <w:t>23. 请从内容和语言两个方面对下面语句进行赏析：</w:t>
      </w:r>
    </w:p>
    <w:p>
      <w:pPr>
        <w:ind w:firstLine="360"/>
        <w:rPr>
          <w:rFonts w:hint="eastAsia"/>
        </w:rPr>
      </w:pPr>
      <w:r>
        <w:rPr>
          <w:rFonts w:hint="eastAsia"/>
        </w:rPr>
        <w:t>“如果对美视而不见，对春天也无动于衷，那么还有什么理由在美和春天之间迈动双脚呢？想一想，一朵花因为什么而鲜艳妩媚，一茎草因为什么而摇曳多姿，一湖水因为什么而清波漾溢，一尾鱼因为什么而跃出河面？”</w:t>
      </w:r>
    </w:p>
    <w:p>
      <w:pPr>
        <w:rPr>
          <w:rFonts w:hint="eastAsia"/>
        </w:rPr>
      </w:pPr>
    </w:p>
    <w:p>
      <w:pPr>
        <w:rPr>
          <w:rFonts w:hint="eastAsia"/>
          <w:szCs w:val="21"/>
        </w:rPr>
      </w:pPr>
      <w:r>
        <w:rPr>
          <w:rFonts w:hint="eastAsia"/>
          <w:szCs w:val="21"/>
        </w:rPr>
        <w:t>四、写作（本题满分50分）</w:t>
      </w:r>
    </w:p>
    <w:p>
      <w:pPr>
        <w:ind w:firstLine="210" w:firstLineChars="100"/>
        <w:rPr>
          <w:rFonts w:hint="eastAsia"/>
        </w:rPr>
      </w:pPr>
      <w:r>
        <w:rPr>
          <w:rFonts w:hint="eastAsia"/>
          <w:szCs w:val="21"/>
        </w:rPr>
        <w:t>24. 生活中的你，有没有时常被感动过？静下心来想想，我们确实需要感动，因为“</w:t>
      </w:r>
      <w:r>
        <w:rPr>
          <w:rFonts w:hint="eastAsia"/>
        </w:rPr>
        <w:t xml:space="preserve">感动是一种养分”，“每一次小小的感动都会洗净灵魂中某个小小的斑点和污渍，每一次深深的感动都有可能斩断性情中某一段深深的劣根。日复一日，年复一年，感动使我们的内心变得清洁、明亮、丰富而又宽敞”。 </w:t>
      </w:r>
    </w:p>
    <w:p>
      <w:pPr>
        <w:ind w:firstLine="420" w:firstLineChars="200"/>
        <w:rPr>
          <w:rFonts w:hint="eastAsia"/>
          <w:szCs w:val="21"/>
        </w:rPr>
      </w:pPr>
      <w:r>
        <w:rPr>
          <w:rFonts w:hint="eastAsia"/>
          <w:szCs w:val="21"/>
        </w:rPr>
        <w:t>请以“感动”为话题，写一篇记叙文。</w:t>
      </w:r>
    </w:p>
    <w:p>
      <w:pPr>
        <w:ind w:firstLine="420" w:firstLineChars="200"/>
        <w:rPr>
          <w:rFonts w:hint="eastAsia"/>
          <w:szCs w:val="21"/>
        </w:rPr>
      </w:pPr>
      <w:r>
        <w:rPr>
          <w:rFonts w:hint="eastAsia"/>
          <w:szCs w:val="21"/>
        </w:rPr>
        <w:t>要求：</w:t>
      </w:r>
    </w:p>
    <w:p>
      <w:pPr>
        <w:ind w:firstLine="420" w:firstLineChars="200"/>
        <w:rPr>
          <w:rFonts w:hint="eastAsia"/>
          <w:szCs w:val="21"/>
        </w:rPr>
      </w:pPr>
      <w:r>
        <w:rPr>
          <w:rFonts w:hint="eastAsia"/>
          <w:szCs w:val="21"/>
        </w:rPr>
        <w:t>（1）题目自拟，选材新颖，叙事清晰，运用多种描写手法。</w:t>
      </w:r>
    </w:p>
    <w:p>
      <w:pPr>
        <w:ind w:firstLine="420" w:firstLineChars="200"/>
        <w:rPr>
          <w:rFonts w:hint="eastAsia"/>
          <w:szCs w:val="21"/>
        </w:rPr>
      </w:pPr>
      <w:r>
        <w:rPr>
          <w:rFonts w:hint="eastAsia"/>
          <w:szCs w:val="21"/>
        </w:rPr>
        <w:t>（2）文中不得出现班级和人物真实的姓名。</w:t>
      </w:r>
    </w:p>
    <w:p>
      <w:pPr>
        <w:ind w:firstLine="420" w:firstLineChars="200"/>
        <w:rPr>
          <w:rFonts w:hint="eastAsia"/>
          <w:szCs w:val="21"/>
        </w:rPr>
      </w:pPr>
      <w:r>
        <w:rPr>
          <w:rFonts w:hint="eastAsia"/>
          <w:szCs w:val="21"/>
        </w:rPr>
        <w:t>（3）书写工整，不少于600字。</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穝灿砰">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新宋体">
    <w:panose1 w:val="02010609030101010101"/>
    <w:charset w:val="86"/>
    <w:family w:val="swiss"/>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D49EE"/>
    <w:rsid w:val="1DF62DFA"/>
    <w:rsid w:val="1E535463"/>
    <w:rsid w:val="30AF2F1F"/>
    <w:rsid w:val="3D0547EC"/>
    <w:rsid w:val="65CD49EE"/>
    <w:rsid w:val="66AE11C0"/>
    <w:rsid w:val="69ED1921"/>
    <w:rsid w:val="6ED93372"/>
    <w:rsid w:val="7C810642"/>
    <w:rsid w:val="7E390D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pPr>
    <w:rPr>
      <w:rFonts w:ascii="Times New Roman" w:hAnsi="Times New Roman"/>
      <w:szCs w:val="24"/>
    </w:rPr>
  </w:style>
  <w:style w:type="paragraph" w:styleId="3">
    <w:name w:val="HTML Preformatted"/>
    <w:basedOn w:val="1"/>
    <w:uiPriority w:val="0"/>
    <w:rPr>
      <w:rFonts w:ascii="Courier New" w:hAnsi="Courier New" w:cs="Courier New"/>
      <w:sz w:val="20"/>
      <w:szCs w:val="20"/>
    </w:rPr>
  </w:style>
  <w:style w:type="paragraph" w:customStyle="1" w:styleId="6">
    <w:name w:val="0"/>
    <w:basedOn w:val="1"/>
    <w:qFormat/>
    <w:uiPriority w:val="0"/>
    <w:pPr>
      <w:widowControl/>
      <w:snapToGrid w:val="0"/>
    </w:pPr>
    <w:rPr>
      <w:rFonts w:ascii="Times New Roman" w:hAnsi="Times New Roman"/>
      <w:kern w:val="0"/>
      <w:sz w:val="20"/>
      <w:szCs w:val="20"/>
    </w:rPr>
  </w:style>
  <w:style w:type="character" w:customStyle="1" w:styleId="7">
    <w:name w:val="swy11"/>
    <w:basedOn w:val="4"/>
    <w:qFormat/>
    <w:uiPriority w:val="0"/>
    <w:rPr>
      <w:rFonts w:hint="eastAsia" w:ascii="宋体" w:hAnsi="宋体" w:eastAsia="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2016-01-12T09:11:00Z</dcterms:created>
  <dc:creator>Administrator</dc:creator>
  <cp:lastModifiedBy>Administrator</cp:lastModifiedBy>
  <dcterms:modified xsi:type="dcterms:W3CDTF">2016-01-12T09:16:04Z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