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高一数学（满分100分，时间90分钟）班级___________学号__________姓名___________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一、填空题（本大题满分30分，每小题3分）</w:t>
      </w:r>
    </w:p>
    <w:p>
      <w:pPr/>
      <w:r>
        <w:rPr>
          <w:rFonts w:hint="eastAsia"/>
          <w:b/>
        </w:rPr>
        <w:t>1、</w:t>
      </w:r>
      <w:r>
        <w:rPr>
          <w:rFonts w:hint="eastAsia"/>
        </w:rPr>
        <w:t>经过40分钟，钟表的分针转过_________________弧度的角。</w:t>
      </w:r>
      <w:r>
        <w:rPr>
          <w:position w:val="-24"/>
        </w:rPr>
        <w:object>
          <v:shape id="_x0000_i1025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/>
      <w:r>
        <w:rPr>
          <w:rFonts w:hint="eastAsia"/>
          <w:b/>
        </w:rPr>
        <w:t>2、</w:t>
      </w:r>
      <w:r>
        <w:rPr>
          <w:rFonts w:hint="eastAsia"/>
        </w:rPr>
        <w:t>已知扇形的圆心角为</w:t>
      </w:r>
      <w:r>
        <w:rPr>
          <w:position w:val="-24"/>
        </w:rPr>
        <w:object>
          <v:shape id="_x0000_i1026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，弧长为</w:t>
      </w:r>
      <w:r>
        <w:rPr>
          <w:position w:val="-24"/>
        </w:rPr>
        <w:object>
          <v:shape id="_x0000_i1027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/>
        </w:rPr>
        <w:t>，则扇形的面积为_________________。</w:t>
      </w:r>
      <w:r>
        <w:rPr>
          <w:position w:val="-24"/>
        </w:rPr>
        <w:object>
          <v:shape id="_x0000_i1028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/>
      <w:r>
        <w:rPr>
          <w:rFonts w:hint="eastAsia"/>
          <w:b/>
        </w:rPr>
        <w:t>3、</w:t>
      </w:r>
      <w:r>
        <w:rPr>
          <w:position w:val="-14"/>
        </w:rPr>
        <w:object>
          <v:shape id="_x0000_i1029" o:spt="75" type="#_x0000_t75" style="height:20.25pt;width:7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/>
        </w:rPr>
        <w:t>_________________。</w:t>
      </w:r>
      <w:r>
        <w:rPr>
          <w:position w:val="-6"/>
        </w:rPr>
        <w:object>
          <v:shape id="_x0000_i1030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bookmarkStart w:id="0" w:name="_GoBack"/>
      <w:bookmarkEnd w:id="0"/>
    </w:p>
    <w:p>
      <w:pPr/>
      <w:r>
        <w:rPr>
          <w:rFonts w:hint="eastAsia"/>
          <w:b/>
        </w:rPr>
        <w:t>4、</w:t>
      </w:r>
      <w:r>
        <w:rPr>
          <w:rFonts w:hint="eastAsia"/>
        </w:rPr>
        <w:t>若</w:t>
      </w:r>
      <w:r>
        <w:rPr>
          <w:position w:val="-24"/>
        </w:rPr>
        <w:object>
          <v:shape id="_x0000_i1031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/>
        </w:rPr>
        <w:t>，化简：</w:t>
      </w:r>
      <w:r>
        <w:rPr>
          <w:position w:val="-26"/>
        </w:rPr>
        <w:object>
          <v:shape id="_x0000_i1032" o:spt="75" type="#_x0000_t75" style="height:35.25pt;width:1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</w:rPr>
        <w:t>_________________。</w:t>
      </w:r>
      <w:r>
        <w:rPr>
          <w:position w:val="-24"/>
        </w:rPr>
        <w:object>
          <v:shape id="_x0000_i1033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/>
      <w:r>
        <w:rPr>
          <w:rFonts w:hint="eastAsia"/>
          <w:b/>
        </w:rPr>
        <w:t>5、</w:t>
      </w:r>
      <w:r>
        <w:rPr>
          <w:position w:val="-6"/>
        </w:rPr>
        <w:object>
          <v:shape id="_x0000_i1034" o:spt="75" type="#_x0000_t75" style="height:14.25pt;width:89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4"/>
        </w:rPr>
        <w:object>
          <v:shape id="_x0000_i1035" o:spt="75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/>
        </w:rPr>
        <w:t>_________________。</w:t>
      </w:r>
      <w:r>
        <w:rPr>
          <w:position w:val="-24"/>
        </w:rPr>
        <w:object>
          <v:shape id="_x0000_i1036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</w:p>
    <w:p>
      <w:pPr/>
      <w:r>
        <w:rPr>
          <w:rFonts w:hint="eastAsia"/>
          <w:b/>
        </w:rPr>
        <w:t>6、</w:t>
      </w:r>
      <w:r>
        <w:rPr>
          <w:rFonts w:hint="eastAsia"/>
        </w:rPr>
        <w:t>若</w:t>
      </w:r>
      <w:r>
        <w:rPr>
          <w:position w:val="-28"/>
        </w:rPr>
        <w:object>
          <v:shape id="_x0000_i1037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/>
        </w:rPr>
        <w:t>，化简：</w:t>
      </w:r>
      <w:r>
        <w:rPr>
          <w:position w:val="-8"/>
        </w:rPr>
        <w:object>
          <v:shape id="_x0000_i1038" o:spt="75" type="#_x0000_t75" style="height:18pt;width:206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/>
        </w:rPr>
        <w:t>_________________。</w:t>
      </w:r>
      <w:r>
        <w:rPr>
          <w:position w:val="-6"/>
        </w:rPr>
        <w:object>
          <v:shape id="_x0000_i1039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/>
      <w:r>
        <w:rPr>
          <w:rFonts w:hint="eastAsia"/>
          <w:b/>
        </w:rPr>
        <w:t>7、</w:t>
      </w:r>
      <w:r>
        <w:rPr>
          <w:rFonts w:hint="eastAsia"/>
        </w:rPr>
        <w:t>求值：</w:t>
      </w:r>
      <w:r>
        <w:rPr>
          <w:position w:val="-16"/>
        </w:rPr>
        <w:object>
          <v:shape id="_x0000_i1040" o:spt="75" type="#_x0000_t75" style="height:21.75pt;width:240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/>
        </w:rPr>
        <w:t>_________________。</w:t>
      </w:r>
      <w:r>
        <w:rPr>
          <w:position w:val="-4"/>
        </w:rPr>
        <w:object>
          <v:shape id="_x0000_i1041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/>
      <w:r>
        <w:rPr>
          <w:rFonts w:hint="eastAsia"/>
          <w:b/>
        </w:rPr>
        <w:t>8、</w:t>
      </w:r>
      <w:r>
        <w:rPr>
          <w:rFonts w:hint="eastAsia"/>
        </w:rPr>
        <w:t>使方程</w:t>
      </w:r>
      <w:r>
        <w:rPr>
          <w:position w:val="-24"/>
        </w:rPr>
        <w:object>
          <v:shape id="_x0000_i1042" o:spt="75" type="#_x0000_t75" style="height:30.75pt;width:10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/>
        </w:rPr>
        <w:t>有解的实数</w:t>
      </w:r>
      <w:r>
        <w:rPr>
          <w:position w:val="-6"/>
        </w:rPr>
        <w:object>
          <v:shape id="_x0000_i104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/>
        </w:rPr>
        <w:t>的取值范围是_________________。</w:t>
      </w:r>
      <w:r>
        <w:rPr>
          <w:position w:val="-28"/>
        </w:rPr>
        <w:object>
          <v:shape id="_x0000_i1044" o:spt="75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</w:p>
    <w:p>
      <w:pPr/>
      <w:r>
        <w:rPr>
          <w:rFonts w:hint="eastAsia"/>
          <w:b/>
        </w:rPr>
        <w:t>9、</w:t>
      </w:r>
      <w:r>
        <w:rPr>
          <w:rFonts w:hint="eastAsia"/>
        </w:rPr>
        <w:t>在四边形</w:t>
      </w:r>
      <w:r>
        <w:rPr>
          <w:position w:val="-6"/>
        </w:rPr>
        <w:object>
          <v:shape id="_x0000_i104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24"/>
        </w:rPr>
        <w:object>
          <v:shape id="_x0000_i1046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47" o:spt="75" type="#_x0000_t75" style="height:30.75pt;width:4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8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049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/>
        </w:rPr>
        <w:t>，则对角线</w:t>
      </w:r>
      <w:r>
        <w:rPr>
          <w:position w:val="-4"/>
        </w:rPr>
        <w:object>
          <v:shape id="_x0000_i1050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/>
        </w:rPr>
        <w:t>的长为_________________。</w:t>
      </w:r>
      <w:r>
        <w:rPr>
          <w:position w:val="-24"/>
        </w:rPr>
        <w:object>
          <v:shape id="_x0000_i1051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  <w:b/>
        </w:rPr>
        <w:t>10、</w:t>
      </w:r>
      <w:r>
        <w:rPr>
          <w:rFonts w:hint="eastAsia"/>
        </w:rPr>
        <w:t>在</w:t>
      </w:r>
      <w:r>
        <w:rPr>
          <w:color w:val="FF0000"/>
          <w:position w:val="-6"/>
        </w:rPr>
        <w:object>
          <v:shape id="_x0000_i105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rPr>
          <w:rFonts w:hint="eastAsia"/>
        </w:rPr>
        <w:t>中，已知</w:t>
      </w:r>
      <w:r>
        <w:rPr>
          <w:position w:val="-10"/>
        </w:rPr>
        <w:object>
          <v:shape id="_x0000_i105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/>
        </w:rPr>
        <w:t>是角</w:t>
      </w:r>
      <w:r>
        <w:rPr>
          <w:position w:val="-10"/>
        </w:rPr>
        <w:object>
          <v:shape id="_x0000_i1054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/>
        </w:rPr>
        <w:t>的对应边，则</w:t>
      </w:r>
    </w:p>
    <w:p>
      <w:pPr>
        <w:rPr>
          <w:rFonts w:hint="eastAsia"/>
        </w:rPr>
      </w:pPr>
      <w:r>
        <w:rPr>
          <w:rFonts w:hint="eastAsia"/>
        </w:rPr>
        <w:t>①若</w:t>
      </w:r>
      <w:r>
        <w:rPr>
          <w:position w:val="-6"/>
        </w:rPr>
        <w:object>
          <v:shape id="_x0000_i1055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14"/>
        </w:rPr>
        <w:object>
          <v:shape id="_x0000_i1056" o:spt="75" type="#_x0000_t75" style="height:20.25pt;width:11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/>
        </w:rPr>
        <w:t>在R上是增函数；</w:t>
      </w:r>
    </w:p>
    <w:p>
      <w:pPr>
        <w:rPr>
          <w:rFonts w:hint="eastAsia"/>
        </w:rPr>
      </w:pPr>
      <w:r>
        <w:rPr>
          <w:rFonts w:hint="eastAsia"/>
        </w:rPr>
        <w:t>②若</w:t>
      </w:r>
      <w:r>
        <w:rPr>
          <w:position w:val="-14"/>
        </w:rPr>
        <w:object>
          <v:shape id="_x0000_i1057" o:spt="75" type="#_x0000_t75" style="height:21.75pt;width:138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/>
        </w:rPr>
        <w:t>，则</w:t>
      </w:r>
      <w:r>
        <w:rPr>
          <w:color w:val="FF0000"/>
          <w:position w:val="-4"/>
        </w:rPr>
        <w:object>
          <v:shape id="_x0000_i105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1">
            <o:LockedField>false</o:LockedField>
          </o:OLEObject>
        </w:object>
      </w:r>
      <w:r>
        <w:rPr>
          <w:rFonts w:hint="eastAsia"/>
        </w:rPr>
        <w:t>ABC是</w:t>
      </w:r>
      <w:r>
        <w:rPr>
          <w:position w:val="-6"/>
        </w:rPr>
        <w:object>
          <v:shape id="_x0000_i1059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③</w:t>
      </w:r>
      <w:r>
        <w:rPr>
          <w:position w:val="-6"/>
        </w:rPr>
        <w:object>
          <v:shape id="_x0000_i1060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5">
            <o:LockedField>false</o:LockedField>
          </o:OLEObject>
        </w:object>
      </w:r>
      <w:r>
        <w:rPr>
          <w:rFonts w:hint="eastAsia"/>
        </w:rPr>
        <w:t>的最小值为</w:t>
      </w:r>
      <w:r>
        <w:rPr>
          <w:position w:val="-6"/>
        </w:rPr>
        <w:object>
          <v:shape id="_x0000_i1061" o:spt="75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7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④若</w:t>
      </w:r>
      <w:r>
        <w:rPr>
          <w:position w:val="-6"/>
        </w:rPr>
        <w:object>
          <v:shape id="_x0000_i1062" o:spt="75" type="#_x0000_t75" style="height:14.25pt;width:78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4"/>
        </w:rPr>
        <w:object>
          <v:shape id="_x0000_i1063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/>
        </w:rPr>
        <w:t>；</w:t>
      </w:r>
    </w:p>
    <w:p>
      <w:pPr>
        <w:rPr>
          <w:rFonts w:hint="eastAsia"/>
        </w:rPr>
      </w:pPr>
      <w:r>
        <w:rPr>
          <w:rFonts w:hint="eastAsia"/>
        </w:rPr>
        <w:t>⑤若</w:t>
      </w:r>
      <w:r>
        <w:rPr>
          <w:position w:val="-14"/>
        </w:rPr>
        <w:object>
          <v:shape id="_x0000_i1064" o:spt="75" type="#_x0000_t75" style="height:20.25pt;width:120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24"/>
        </w:rPr>
        <w:object>
          <v:shape id="_x0000_i1065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5">
            <o:LockedField>false</o:LockedField>
          </o:OLEObject>
        </w:object>
      </w:r>
      <w:r>
        <w:rPr>
          <w:rFonts w:hint="eastAsia"/>
        </w:rPr>
        <w:t>，</w:t>
      </w:r>
    </w:p>
    <w:p>
      <w:pPr>
        <w:rPr>
          <w:rFonts w:hint="eastAsia"/>
        </w:rPr>
      </w:pPr>
      <w:r>
        <w:rPr>
          <w:rFonts w:hint="eastAsia"/>
        </w:rPr>
        <w:t>其中错误命题的序号是_________________。③⑤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二、选择题（本大题满分16分，每小题4分）</w:t>
      </w:r>
    </w:p>
    <w:p>
      <w:pPr>
        <w:rPr>
          <w:rFonts w:hint="eastAsia" w:ascii="宋体" w:hAnsi="宋体"/>
          <w:sz w:val="24"/>
        </w:rPr>
      </w:pPr>
      <w:r>
        <w:rPr>
          <w:rFonts w:hint="eastAsia"/>
          <w:b/>
        </w:rPr>
        <w:t>11、</w:t>
      </w:r>
      <w:r>
        <w:rPr>
          <w:rFonts w:hint="eastAsia"/>
        </w:rPr>
        <w:t>函数</w:t>
      </w:r>
      <w:r>
        <w:rPr>
          <w:position w:val="-28"/>
        </w:rPr>
        <w:object>
          <v:shape id="_x0000_i1066" o:spt="75" type="#_x0000_t75" style="height:33.75pt;width:90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/>
        </w:rPr>
        <w:t>的图像关于</w:t>
      </w:r>
      <w:r>
        <w:rPr>
          <w:rFonts w:hint="eastAsia" w:ascii="宋体" w:hAnsi="宋体"/>
          <w:sz w:val="24"/>
        </w:rPr>
        <w:t>（     ）对称。D</w:t>
      </w:r>
    </w:p>
    <w:p>
      <w:pPr/>
      <w:r>
        <w:rPr>
          <w:rFonts w:hint="eastAsia" w:ascii="宋体" w:hAnsi="宋体"/>
          <w:sz w:val="24"/>
        </w:rPr>
        <w:t>A.原点     B.直线</w:t>
      </w:r>
      <w:r>
        <w:rPr>
          <w:rFonts w:ascii="宋体" w:hAnsi="宋体"/>
          <w:position w:val="-24"/>
          <w:sz w:val="24"/>
        </w:rPr>
        <w:object>
          <v:shape id="_x0000_i1067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  C.</w:t>
      </w:r>
      <w:r>
        <w:rPr>
          <w:rFonts w:ascii="宋体" w:hAnsi="宋体"/>
          <w:position w:val="-10"/>
          <w:sz w:val="24"/>
        </w:rPr>
        <w:object>
          <v:shape id="_x0000_i106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/>
          <w:sz w:val="24"/>
        </w:rPr>
        <w:t>轴     D.直线</w:t>
      </w:r>
      <w:r>
        <w:rPr>
          <w:rFonts w:ascii="宋体" w:hAnsi="宋体"/>
          <w:position w:val="-24"/>
          <w:sz w:val="24"/>
        </w:rPr>
        <w:object>
          <v:shape id="_x0000_i1069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/>
          <w:b/>
        </w:rPr>
        <w:t>12、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position w:val="-6"/>
          <w:sz w:val="24"/>
        </w:rPr>
        <w:object>
          <v:shape id="_x0000_i1070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宋体" w:hAnsi="宋体"/>
          <w:sz w:val="24"/>
        </w:rPr>
        <w:t>中，角</w:t>
      </w:r>
      <w:r>
        <w:rPr>
          <w:rFonts w:ascii="宋体" w:hAnsi="宋体"/>
          <w:position w:val="-10"/>
          <w:sz w:val="24"/>
        </w:rPr>
        <w:object>
          <v:shape id="_x0000_i1071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宋体" w:hAnsi="宋体"/>
          <w:sz w:val="24"/>
        </w:rPr>
        <w:t>均为锐角，且</w:t>
      </w:r>
      <w:r>
        <w:rPr>
          <w:rFonts w:ascii="宋体" w:hAnsi="宋体"/>
          <w:position w:val="-6"/>
          <w:sz w:val="24"/>
        </w:rPr>
        <w:object>
          <v:shape id="_x0000_i1072" o:spt="75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/>
          <w:sz w:val="24"/>
        </w:rPr>
        <w:t>，则三角形ABC（     ）B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A.一定为直角三角形   B.一定为钝角三角形   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C.一定为锐角三角形   D.不能确定为何种三角形</w:t>
      </w:r>
    </w:p>
    <w:p>
      <w:pPr>
        <w:pStyle w:val="2"/>
        <w:ind w:left="211" w:hanging="211" w:hangingChars="100"/>
        <w:rPr>
          <w:rFonts w:hint="eastAsia" w:hAnsi="宋体"/>
        </w:rPr>
      </w:pPr>
      <w:r>
        <w:rPr>
          <w:rFonts w:hint="eastAsia"/>
          <w:b/>
        </w:rPr>
        <w:t>13、</w:t>
      </w:r>
      <w:r>
        <w:rPr>
          <w:rFonts w:hint="eastAsia" w:hAnsi="宋体"/>
        </w:rPr>
        <w:t>先将函数</w:t>
      </w:r>
      <w:r>
        <w:rPr>
          <w:rFonts w:hAnsi="宋体"/>
          <w:position w:val="-10"/>
        </w:rPr>
        <w:object>
          <v:shape id="_x0000_i1073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hAnsi="宋体"/>
        </w:rPr>
        <w:t>的图象向右平移</w:t>
      </w:r>
      <w:r>
        <w:rPr>
          <w:rFonts w:hAnsi="宋体"/>
          <w:position w:val="-24"/>
        </w:rPr>
        <w:object>
          <v:shape id="_x0000_i1074" o:spt="75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hAnsi="宋体"/>
        </w:rPr>
        <w:t>个单位长度，再将所得图象作关于y轴的对称变换，则所得函数图象对应的解析式为（     ）D</w:t>
      </w:r>
    </w:p>
    <w:p>
      <w:pPr>
        <w:pStyle w:val="2"/>
        <w:rPr>
          <w:rFonts w:hint="eastAsia"/>
        </w:rPr>
      </w:pPr>
      <w:r>
        <w:rPr>
          <w:rFonts w:hint="eastAsia" w:hAnsi="宋体"/>
        </w:rPr>
        <w:t>A．</w:t>
      </w:r>
      <w:r>
        <w:rPr>
          <w:rFonts w:hAnsi="宋体"/>
          <w:position w:val="-28"/>
        </w:rPr>
        <w:object>
          <v:shape id="_x0000_i1075" o:spt="75" type="#_x0000_t75" style="height:33.75pt;width:89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hint="eastAsia" w:hAnsi="宋体"/>
        </w:rPr>
        <w:t xml:space="preserve">  B．</w:t>
      </w:r>
      <w:r>
        <w:rPr>
          <w:rFonts w:hAnsi="宋体"/>
          <w:position w:val="-28"/>
        </w:rPr>
        <w:object>
          <v:shape id="_x0000_i1076" o:spt="75" type="#_x0000_t75" style="height:33.75pt;width:89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hint="eastAsia" w:hAnsi="宋体"/>
        </w:rPr>
        <w:t xml:space="preserve">  </w:t>
      </w:r>
      <w:r>
        <w:rPr>
          <w:rFonts w:hint="eastAsia"/>
        </w:rPr>
        <w:t>C．</w:t>
      </w:r>
      <w:r>
        <w:rPr>
          <w:rFonts w:hAnsi="宋体"/>
          <w:position w:val="-28"/>
        </w:rPr>
        <w:object>
          <v:shape id="_x0000_i1077" o:spt="75" type="#_x0000_t75" style="height:33.75pt;width:9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 xml:space="preserve">  D．</w:t>
      </w:r>
      <w:r>
        <w:rPr>
          <w:rFonts w:hAnsi="宋体"/>
          <w:position w:val="-28"/>
        </w:rPr>
        <w:object>
          <v:shape id="_x0000_i1078" o:spt="75" type="#_x0000_t75" style="height:33.75pt;width:95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/>
          <w:b/>
        </w:rPr>
        <w:t>14、</w:t>
      </w:r>
      <w:r>
        <w:rPr>
          <w:rFonts w:hint="eastAsia" w:ascii="宋体" w:hAnsi="宋体"/>
          <w:sz w:val="24"/>
        </w:rPr>
        <w:t>在</w:t>
      </w:r>
      <w:r>
        <w:rPr>
          <w:rFonts w:ascii="宋体" w:hAnsi="宋体"/>
          <w:position w:val="-6"/>
          <w:sz w:val="24"/>
        </w:rPr>
        <w:object>
          <v:shape id="_x0000_i107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hint="eastAsia" w:ascii="宋体" w:hAnsi="宋体"/>
          <w:sz w:val="24"/>
        </w:rPr>
        <w:t>中，</w:t>
      </w:r>
      <w:r>
        <w:rPr>
          <w:rFonts w:ascii="宋体" w:hAnsi="宋体"/>
          <w:position w:val="-6"/>
          <w:sz w:val="24"/>
        </w:rPr>
        <w:object>
          <v:shape id="_x0000_i108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position w:val="-6"/>
          <w:sz w:val="24"/>
        </w:rPr>
        <w:object>
          <v:shape id="_x0000_i1081" o:spt="75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position w:val="-6"/>
          <w:sz w:val="24"/>
        </w:rPr>
        <w:object>
          <v:shape id="_x0000_i108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宋体" w:hAnsi="宋体"/>
          <w:sz w:val="24"/>
        </w:rPr>
        <w:t>的面积为</w:t>
      </w:r>
      <w:r>
        <w:rPr>
          <w:rFonts w:ascii="宋体" w:hAnsi="宋体"/>
          <w:position w:val="-8"/>
          <w:sz w:val="24"/>
        </w:rPr>
        <w:object>
          <v:shape id="_x0000_i1083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宋体" w:hAnsi="宋体"/>
          <w:sz w:val="24"/>
        </w:rPr>
        <w:t>，则</w:t>
      </w:r>
      <w:r>
        <w:rPr>
          <w:rFonts w:ascii="宋体" w:hAnsi="宋体"/>
          <w:position w:val="-24"/>
          <w:sz w:val="24"/>
        </w:rPr>
        <w:object>
          <v:shape id="_x0000_i1084" o:spt="75" type="#_x0000_t75" style="height:30.75pt;width:99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宋体" w:hAnsi="宋体"/>
          <w:sz w:val="24"/>
        </w:rPr>
        <w:t>的值为（     ）B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</w:t>
      </w:r>
      <w:r>
        <w:rPr>
          <w:rFonts w:ascii="宋体" w:hAnsi="宋体"/>
          <w:position w:val="-24"/>
          <w:sz w:val="24"/>
        </w:rPr>
        <w:object>
          <v:shape id="_x0000_i1085" o:spt="75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B.</w:t>
      </w:r>
      <w:r>
        <w:rPr>
          <w:rFonts w:ascii="宋体" w:hAnsi="宋体"/>
          <w:position w:val="-24"/>
          <w:sz w:val="24"/>
        </w:rPr>
        <w:object>
          <v:shape id="_x0000_i1086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C.</w:t>
      </w:r>
      <w:r>
        <w:rPr>
          <w:rFonts w:ascii="宋体" w:hAnsi="宋体"/>
          <w:position w:val="-24"/>
          <w:sz w:val="24"/>
        </w:rPr>
        <w:object>
          <v:shape id="_x0000_i1087" o:spt="75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宋体" w:hAnsi="宋体"/>
          <w:sz w:val="24"/>
        </w:rPr>
        <w:t xml:space="preserve">   D.</w:t>
      </w:r>
      <w:r>
        <w:rPr>
          <w:rFonts w:ascii="宋体" w:hAnsi="宋体"/>
          <w:position w:val="-8"/>
          <w:sz w:val="24"/>
        </w:rPr>
        <w:object>
          <v:shape id="_x0000_i1088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三、解答题（本大题满分54分）</w:t>
      </w:r>
    </w:p>
    <w:p>
      <w:pPr/>
      <w:r>
        <w:rPr>
          <w:rFonts w:hint="eastAsia"/>
          <w:b/>
        </w:rPr>
        <w:t>15、（本题10分）</w:t>
      </w:r>
      <w:r>
        <w:rPr>
          <w:rFonts w:hint="eastAsia"/>
        </w:rPr>
        <w:t>（1）已知</w:t>
      </w:r>
      <w:r>
        <w:rPr>
          <w:position w:val="-6"/>
        </w:rPr>
        <w:object>
          <v:shape id="_x0000_i108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4"/>
        </w:rPr>
        <w:object>
          <v:shape id="_x0000_i1090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91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92" o:spt="75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0"/>
        </w:rPr>
        <w:object>
          <v:shape id="_x0000_i1093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/>
        </w:rPr>
        <w:t>。</w:t>
      </w:r>
    </w:p>
    <w:p>
      <w:pPr/>
      <w:r>
        <w:rPr>
          <w:rFonts w:hint="eastAsia"/>
        </w:rPr>
        <w:t>（2）化简：</w:t>
      </w:r>
      <w:r>
        <w:rPr>
          <w:position w:val="-60"/>
        </w:rPr>
        <w:object>
          <v:shape id="_x0000_i1094" o:spt="75" type="#_x0000_t75" style="height:63pt;width:12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</w:p>
    <w:p>
      <w:pPr/>
      <w:r>
        <w:rPr>
          <w:rFonts w:hint="eastAsia"/>
        </w:rPr>
        <w:t>解：（1）</w:t>
      </w:r>
      <w:r>
        <w:rPr>
          <w:position w:val="-54"/>
        </w:rPr>
        <w:object>
          <v:shape id="_x0000_i1095" o:spt="75" type="#_x0000_t75" style="height:60pt;width:84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54"/>
        </w:rPr>
        <w:object>
          <v:shape id="_x0000_i1096" o:spt="75" type="#_x0000_t75" style="height:60pt;width:84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97" o:spt="75" type="#_x0000_t75" style="height:30.75pt;width:90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</w:p>
    <w:p>
      <w:pPr/>
      <w:r>
        <w:rPr>
          <w:position w:val="-14"/>
        </w:rPr>
        <w:object>
          <v:shape id="_x0000_i1098" o:spt="75" type="#_x0000_t75" style="height:20.25pt;width:21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position w:val="-24"/>
        </w:rPr>
        <w:object>
          <v:shape id="_x0000_i1099" o:spt="75" type="#_x0000_t75" style="height:30.75pt;width:90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position w:val="-24"/>
        </w:rPr>
        <w:object>
          <v:shape id="_x0000_i1100" o:spt="75" type="#_x0000_t75" style="height:30.75pt;width:35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</w:p>
    <w:p>
      <w:pPr/>
      <w:r>
        <w:rPr>
          <w:rFonts w:hint="eastAsia"/>
        </w:rPr>
        <w:t>（2）原式</w:t>
      </w:r>
      <w:r>
        <w:rPr>
          <w:position w:val="-4"/>
        </w:rPr>
        <w:object>
          <v:shape id="_x0000_i1101" o:spt="75" type="#_x0000_t75" style="height:9pt;width:9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position w:val="-60"/>
        </w:rPr>
        <w:object>
          <v:shape id="_x0000_i1102" o:spt="75" type="#_x0000_t75" style="height:63pt;width:129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position w:val="-60"/>
        </w:rPr>
        <w:object>
          <v:shape id="_x0000_i1103" o:spt="75" type="#_x0000_t75" style="height:63pt;width:116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position w:val="-24"/>
        </w:rPr>
        <w:object>
          <v:shape id="_x0000_i1104" o:spt="75" type="#_x0000_t75" style="height:39pt;width:80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position w:val="-24"/>
        </w:rPr>
        <w:object>
          <v:shape id="_x0000_i1105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</w:p>
    <w:p>
      <w:pPr/>
      <w:r>
        <w:rPr>
          <w:rFonts w:hint="eastAsia"/>
          <w:b/>
        </w:rPr>
        <w:t>16、（本题10分）</w:t>
      </w:r>
      <w:r>
        <w:rPr>
          <w:rFonts w:hint="eastAsia"/>
        </w:rPr>
        <w:t>渔船甲在海中某岛南偏西</w:t>
      </w:r>
      <w:r>
        <w:rPr>
          <w:position w:val="-6"/>
        </w:rPr>
        <w:object>
          <v:shape id="_x0000_i1106" o:spt="75" type="#_x0000_t75" style="height:15.75pt;width:18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hint="eastAsia"/>
        </w:rPr>
        <w:t>方向，与岛相距12海里，看到渔船乙刚从岛向北偏西</w:t>
      </w:r>
      <w:r>
        <w:rPr>
          <w:position w:val="-6"/>
        </w:rPr>
        <w:object>
          <v:shape id="_x0000_i1107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hint="eastAsia"/>
        </w:rPr>
        <w:t>的方向航行，速度为10海里/小时。问：渔船甲需要用多大速度朝什么方向航行，经过2小时能追到渔船乙？</w:t>
      </w:r>
    </w:p>
    <w:p>
      <w:pPr/>
      <w:r>
        <w:rPr>
          <w:rFonts w:hint="eastAsia"/>
        </w:rPr>
        <w:t>解：设渔船甲航速为</w:t>
      </w:r>
      <w:r>
        <w:rPr>
          <w:position w:val="-6"/>
        </w:rPr>
        <w:object>
          <v:shape id="_x0000_i110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hint="eastAsia"/>
        </w:rPr>
        <w:t>海里/小时。</w:t>
      </w:r>
    </w:p>
    <w:p>
      <w:pPr/>
      <w:r>
        <w:rPr>
          <w:position w:val="-14"/>
        </w:rPr>
        <w:object>
          <v:shape id="_x0000_i1109" o:spt="75" type="#_x0000_t75" style="height:21.75pt;width:183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</w:p>
    <w:p>
      <w:pPr/>
      <w:r>
        <w:rPr>
          <w:position w:val="-6"/>
        </w:rPr>
        <w:object>
          <v:shape id="_x0000_i1110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1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hint="eastAsia"/>
        </w:rPr>
        <w:t>海里/小时）</w:t>
      </w:r>
    </w:p>
    <w:p>
      <w:pPr/>
      <w:r>
        <w:rPr>
          <w:position w:val="-24"/>
        </w:rPr>
        <w:object>
          <v:shape id="_x0000_i1112" o:spt="75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</w:p>
    <w:p>
      <w:pPr/>
      <w:r>
        <w:rPr>
          <w:position w:val="-24"/>
        </w:rPr>
        <w:object>
          <v:shape id="_x0000_i1113" o:spt="75" type="#_x0000_t75" style="height:33.75pt;width:6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</w:p>
    <w:p>
      <w:pPr/>
      <w:r>
        <w:rPr>
          <w:rFonts w:hint="eastAsia"/>
        </w:rPr>
        <w:t>航向东偏北</w:t>
      </w:r>
      <w:r>
        <w:rPr>
          <w:position w:val="-24"/>
        </w:rPr>
        <w:object>
          <v:shape id="_x0000_i1114" o:spt="75" type="#_x0000_t75" style="height:33.75pt;width:119.2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</w:p>
    <w:p>
      <w:pPr/>
      <w:r>
        <w:rPr>
          <w:rFonts w:hint="eastAsia"/>
        </w:rPr>
        <w:t>答：航速14海里/小时，航向东偏北</w:t>
      </w:r>
      <w:r>
        <w:rPr>
          <w:position w:val="-6"/>
        </w:rPr>
        <w:object>
          <v:shape id="_x0000_i111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hint="eastAsia"/>
        </w:rPr>
        <w:t>。</w:t>
      </w:r>
    </w:p>
    <w:p>
      <w:pPr/>
      <w:r>
        <w:rPr>
          <w:rFonts w:hint="eastAsia"/>
          <w:b/>
        </w:rPr>
        <w:t>17、（本题10分）</w:t>
      </w:r>
      <w:r>
        <w:rPr>
          <w:rFonts w:hint="eastAsia"/>
        </w:rPr>
        <w:t>在</w:t>
      </w:r>
      <w:r>
        <w:rPr>
          <w:position w:val="-6"/>
        </w:rPr>
        <w:object>
          <v:shape id="_x0000_i1116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eastAsia"/>
        </w:rPr>
        <w:t>中，内角</w:t>
      </w:r>
      <w:r>
        <w:rPr>
          <w:position w:val="-10"/>
        </w:rPr>
        <w:object>
          <v:shape id="_x0000_i111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eastAsia"/>
        </w:rPr>
        <w:t>所对的边分别为</w:t>
      </w:r>
      <w:r>
        <w:rPr>
          <w:position w:val="-10"/>
        </w:rPr>
        <w:object>
          <v:shape id="_x0000_i1118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eastAsia"/>
        </w:rPr>
        <w:t>。</w:t>
      </w:r>
    </w:p>
    <w:p>
      <w:pPr/>
      <w:r>
        <w:rPr>
          <w:rFonts w:hint="eastAsia"/>
        </w:rPr>
        <w:t>（1）若</w:t>
      </w:r>
      <w:r>
        <w:rPr>
          <w:position w:val="-6"/>
        </w:rPr>
        <w:object>
          <v:shape id="_x0000_i111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120" o:spt="75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2"/>
        </w:rPr>
        <w:object>
          <v:shape id="_x0000_i1121" o:spt="75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0"/>
        </w:rPr>
        <w:object>
          <v:shape id="_x0000_i112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hint="eastAsia"/>
        </w:rPr>
        <w:t>的值；</w:t>
      </w:r>
    </w:p>
    <w:p>
      <w:pPr/>
      <w:r>
        <w:rPr>
          <w:rFonts w:hint="eastAsia"/>
        </w:rPr>
        <w:t>（2）若</w:t>
      </w:r>
      <w:r>
        <w:rPr>
          <w:position w:val="-14"/>
        </w:rPr>
        <w:object>
          <v:shape id="_x0000_i1123" o:spt="75" type="#_x0000_t75" style="height:20.25pt;width:13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hint="eastAsia"/>
        </w:rPr>
        <w:t>，试判断</w:t>
      </w:r>
      <w:r>
        <w:rPr>
          <w:position w:val="-6"/>
        </w:rPr>
        <w:object>
          <v:shape id="_x0000_i112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hint="eastAsia"/>
        </w:rPr>
        <w:t>的形状。</w:t>
      </w:r>
    </w:p>
    <w:p>
      <w:pPr/>
      <w:r>
        <w:rPr>
          <w:rFonts w:hint="eastAsia"/>
        </w:rPr>
        <w:t>解：</w:t>
      </w:r>
    </w:p>
    <w:p>
      <w:pPr/>
      <w:r>
        <w:rPr>
          <w:rFonts w:hint="eastAsia"/>
        </w:rPr>
        <w:t>（1）</w:t>
      </w:r>
      <w:r>
        <w:rPr>
          <w:position w:val="-24"/>
        </w:rPr>
        <w:object>
          <v:shape id="_x0000_i1125" o:spt="75" type="#_x0000_t75" style="height:30.75pt;width:78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position w:val="-6"/>
        </w:rPr>
        <w:object>
          <v:shape id="_x0000_i1126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</w:p>
    <w:p>
      <w:pPr/>
      <w:r>
        <w:rPr>
          <w:position w:val="-24"/>
        </w:rPr>
        <w:object>
          <v:shape id="_x0000_i1127" o:spt="75" type="#_x0000_t75" style="height:30.75pt;width:117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position w:val="-6"/>
        </w:rPr>
        <w:object>
          <v:shape id="_x0000_i1128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</w:p>
    <w:p>
      <w:pPr/>
      <w:r>
        <w:rPr>
          <w:position w:val="-14"/>
        </w:rPr>
        <w:object>
          <v:shape id="_x0000_i1129" o:spt="75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position w:val="-6"/>
        </w:rPr>
        <w:object>
          <v:shape id="_x0000_i1130" o:spt="75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</w:p>
    <w:p>
      <w:pPr/>
      <w:r>
        <w:rPr>
          <w:rFonts w:hint="eastAsia"/>
        </w:rPr>
        <w:t>故</w:t>
      </w:r>
      <w:r>
        <w:rPr>
          <w:position w:val="-6"/>
        </w:rPr>
        <w:object>
          <v:shape id="_x0000_i1131" o:spt="75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</w:p>
    <w:p>
      <w:pPr/>
      <w:r>
        <w:rPr>
          <w:rFonts w:hint="eastAsia"/>
        </w:rPr>
        <w:t>（2）</w:t>
      </w:r>
      <w:r>
        <w:rPr>
          <w:position w:val="-14"/>
        </w:rPr>
        <w:object>
          <v:shape id="_x0000_i1132" o:spt="75" type="#_x0000_t75" style="height:20.25pt;width:15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</w:p>
    <w:p>
      <w:pPr/>
      <w:r>
        <w:rPr>
          <w:position w:val="-6"/>
        </w:rPr>
        <w:object>
          <v:shape id="_x0000_i1133" o:spt="75" type="#_x0000_t75" style="height:14.25pt;width:13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9">
            <o:LockedField>false</o:LockedField>
          </o:OLEObject>
        </w:object>
      </w:r>
    </w:p>
    <w:p>
      <w:pPr/>
      <w:r>
        <w:rPr>
          <w:position w:val="-14"/>
        </w:rPr>
        <w:object>
          <v:shape id="_x0000_i1134" o:spt="75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1">
            <o:LockedField>false</o:LockedField>
          </o:OLEObject>
        </w:object>
      </w:r>
    </w:p>
    <w:p>
      <w:pPr/>
      <w:r>
        <w:rPr>
          <w:position w:val="-24"/>
        </w:rPr>
        <w:object>
          <v:shape id="_x0000_i1135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4"/>
        </w:rPr>
        <w:object>
          <v:shape id="_x0000_i1136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</w:p>
    <w:p>
      <w:pPr/>
      <w:r>
        <w:rPr>
          <w:position w:val="-6"/>
        </w:rPr>
        <w:object>
          <v:shape id="_x0000_i113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/>
        </w:rPr>
        <w:t>为等腰三角形或直角三角形。</w:t>
      </w:r>
    </w:p>
    <w:p>
      <w:pPr>
        <w:spacing w:line="700" w:lineRule="atLeast"/>
        <w:ind w:right="-4" w:rightChars="-2"/>
      </w:pPr>
      <w:r>
        <w:rPr>
          <w:rFonts w:hint="eastAsia"/>
          <w:b/>
        </w:rPr>
        <w:t>18、（本题12分）</w:t>
      </w:r>
      <w:r>
        <w:rPr>
          <w:rFonts w:hint="eastAsia" w:ascii="宋体" w:hAnsi="宋体"/>
          <w:szCs w:val="21"/>
        </w:rPr>
        <w:t>定义在区间</w:t>
      </w:r>
      <w:r>
        <w:rPr>
          <w:rFonts w:ascii="宋体" w:hAnsi="宋体"/>
          <w:position w:val="-28"/>
          <w:szCs w:val="21"/>
        </w:rPr>
        <w:object>
          <v:shape id="_x0000_i1138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  <w:r>
        <w:rPr>
          <w:rFonts w:hint="eastAsia" w:ascii="宋体" w:hAnsi="宋体"/>
          <w:szCs w:val="21"/>
        </w:rPr>
        <w:t>上的函数</w:t>
      </w:r>
      <w:r>
        <w:rPr>
          <w:rFonts w:ascii="宋体" w:hAnsi="宋体"/>
          <w:position w:val="-14"/>
          <w:szCs w:val="21"/>
        </w:rPr>
        <w:object>
          <v:shape id="_x0000_i1139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hint="eastAsia" w:ascii="宋体" w:hAnsi="宋体"/>
          <w:szCs w:val="21"/>
        </w:rPr>
        <w:t>的图像关于直线</w:t>
      </w:r>
      <w:r>
        <w:rPr>
          <w:rFonts w:ascii="宋体" w:hAnsi="宋体"/>
          <w:position w:val="-24"/>
          <w:szCs w:val="21"/>
        </w:rPr>
        <w:object>
          <v:shape id="_x0000_i1140" o:spt="75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 w:ascii="宋体" w:hAnsi="宋体"/>
          <w:szCs w:val="21"/>
        </w:rPr>
        <w:t>对称，当</w:t>
      </w:r>
      <w:r>
        <w:rPr>
          <w:rFonts w:ascii="宋体" w:hAnsi="宋体"/>
          <w:position w:val="-28"/>
          <w:szCs w:val="21"/>
        </w:rPr>
        <w:object>
          <v:shape id="_x0000_i1141" o:spt="75" type="#_x0000_t75" style="height:33.75pt;width:72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时，函数</w:t>
      </w:r>
      <w:r>
        <w:rPr>
          <w:rFonts w:ascii="宋体" w:hAnsi="宋体"/>
          <w:position w:val="-14"/>
          <w:szCs w:val="21"/>
        </w:rPr>
        <w:object>
          <v:shape id="_x0000_i1142" o:spt="75" type="#_x0000_t75" style="height:20.25pt;width:108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  <w:r>
        <w:rPr>
          <w:rFonts w:ascii="宋体" w:hAnsi="宋体"/>
          <w:position w:val="-28"/>
          <w:szCs w:val="21"/>
        </w:rPr>
        <w:object>
          <v:shape id="_x0000_i1143" o:spt="75" type="#_x0000_t75" style="height:33.75pt;width:13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其图像如图所示。</w:t>
      </w:r>
    </w:p>
    <w:p>
      <w:pPr>
        <w:spacing w:line="700" w:lineRule="atLeast"/>
        <w:ind w:right="-4" w:rightChars="-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2540</wp:posOffset>
            </wp:positionV>
            <wp:extent cx="2971800" cy="1457325"/>
            <wp:effectExtent l="1905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求函数</w:t>
      </w:r>
      <w:r>
        <w:rPr>
          <w:rFonts w:ascii="宋体" w:hAnsi="宋体"/>
          <w:position w:val="-14"/>
          <w:szCs w:val="21"/>
        </w:rPr>
        <w:object>
          <v:shape id="_x0000_i1144" o:spt="75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28"/>
          <w:szCs w:val="21"/>
        </w:rPr>
        <w:object>
          <v:shape id="_x0000_i1145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宋体" w:hAnsi="宋体"/>
          <w:szCs w:val="21"/>
        </w:rPr>
        <w:t>的表达式；</w:t>
      </w:r>
      <w:r>
        <w:rPr>
          <w:rFonts w:ascii="宋体" w:hAnsi="宋体"/>
          <w:szCs w:val="21"/>
        </w:rPr>
        <w:t xml:space="preserve"> </w:t>
      </w:r>
    </w:p>
    <w:p>
      <w:pPr>
        <w:spacing w:line="700" w:lineRule="atLeast"/>
        <w:ind w:right="-4" w:rightChars="-2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求方程</w:t>
      </w:r>
      <w:r>
        <w:rPr>
          <w:rFonts w:ascii="宋体" w:hAnsi="宋体"/>
          <w:position w:val="-24"/>
          <w:szCs w:val="21"/>
        </w:rPr>
        <w:object>
          <v:shape id="_x0000_i1146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eastAsia" w:ascii="宋体" w:hAnsi="宋体"/>
          <w:szCs w:val="21"/>
        </w:rPr>
        <w:t>的解。</w:t>
      </w:r>
    </w:p>
    <w:p>
      <w:pPr>
        <w:spacing w:line="700" w:lineRule="atLeast"/>
        <w:ind w:right="-4" w:rightChars="-2"/>
        <w:rPr>
          <w:rFonts w:ascii="宋体" w:hAnsi="宋体"/>
          <w:position w:val="-10"/>
          <w:szCs w:val="21"/>
        </w:rPr>
      </w:pPr>
      <w:r>
        <w:rPr>
          <w:rFonts w:hint="eastAsia" w:ascii="宋体" w:hAnsi="宋体"/>
          <w:position w:val="-10"/>
          <w:szCs w:val="21"/>
        </w:rPr>
        <w:t>解：</w:t>
      </w:r>
    </w:p>
    <w:p>
      <w:pPr>
        <w:spacing w:line="700" w:lineRule="atLeast"/>
        <w:ind w:right="-4" w:rightChars="-2"/>
        <w:rPr>
          <w:rFonts w:ascii="宋体" w:hAnsi="宋体"/>
          <w:szCs w:val="21"/>
        </w:rPr>
      </w:pPr>
      <w:r>
        <w:rPr>
          <w:rFonts w:hint="eastAsia" w:ascii="宋体" w:hAnsi="宋体"/>
          <w:position w:val="-10"/>
          <w:szCs w:val="21"/>
        </w:rPr>
        <w:t>（1）</w:t>
      </w:r>
      <w:r>
        <w:rPr>
          <w:rFonts w:ascii="宋体" w:hAnsi="宋体"/>
          <w:position w:val="-10"/>
          <w:szCs w:val="21"/>
        </w:rPr>
        <w:object>
          <v:shape id="_x0000_i1147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</w:p>
    <w:p>
      <w:pPr>
        <w:spacing w:line="700" w:lineRule="atLeast"/>
        <w:ind w:right="-4" w:rightChars="-2"/>
        <w:rPr>
          <w:rFonts w:ascii="宋体" w:hAnsi="宋体"/>
          <w:szCs w:val="21"/>
        </w:rPr>
      </w:pPr>
      <w:r>
        <w:rPr>
          <w:rFonts w:hint="eastAsia" w:ascii="宋体" w:hAnsi="宋体"/>
          <w:position w:val="-28"/>
          <w:szCs w:val="21"/>
        </w:rPr>
        <w:t>（2）</w:t>
      </w:r>
      <w:r>
        <w:rPr>
          <w:rFonts w:ascii="宋体" w:hAnsi="宋体"/>
          <w:position w:val="-28"/>
          <w:szCs w:val="21"/>
        </w:rPr>
        <w:object>
          <v:shape id="_x0000_i1148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</w:p>
    <w:p>
      <w:pPr/>
    </w:p>
    <w:p>
      <w:pPr/>
      <w:r>
        <w:rPr>
          <w:rFonts w:hint="eastAsia"/>
          <w:b/>
        </w:rPr>
        <w:t>19、（本题12分）</w:t>
      </w:r>
      <w:r>
        <w:rPr>
          <w:rFonts w:hint="eastAsia"/>
        </w:rPr>
        <w:t>就实数</w:t>
      </w:r>
      <w:r>
        <w:rPr>
          <w:position w:val="-6"/>
        </w:rPr>
        <w:object>
          <v:shape id="_x0000_i114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hint="eastAsia"/>
        </w:rPr>
        <w:t>的取值范围，讨论关于</w:t>
      </w:r>
      <w:r>
        <w:rPr>
          <w:position w:val="-6"/>
        </w:rPr>
        <w:object>
          <v:shape id="_x0000_i115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hint="eastAsia"/>
        </w:rPr>
        <w:t>的方程</w:t>
      </w:r>
      <w:r>
        <w:rPr>
          <w:position w:val="-6"/>
        </w:rPr>
        <w:object>
          <v:shape id="_x0000_i1151" o:spt="75" type="#_x0000_t75" style="height:14.25pt;width:129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8"/>
        </w:rPr>
        <w:object>
          <v:shape id="_x0000_i1152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6">
            <o:LockedField>false</o:LockedField>
          </o:OLEObject>
        </w:object>
      </w:r>
      <w:r>
        <w:rPr>
          <w:rFonts w:hint="eastAsia"/>
        </w:rPr>
        <w:t>内解的个数情况。</w:t>
      </w:r>
    </w:p>
    <w:p>
      <w:pPr/>
      <w:r>
        <w:rPr>
          <w:rFonts w:hint="eastAsia"/>
        </w:rPr>
        <w:t>解：</w:t>
      </w:r>
      <w:r>
        <w:rPr>
          <w:position w:val="-6"/>
        </w:rPr>
        <w:object>
          <v:shape id="_x0000_i1153" o:spt="75" type="#_x0000_t75" style="height:15.75pt;width:149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8">
            <o:LockedField>false</o:LockedField>
          </o:OLEObject>
        </w:object>
      </w:r>
    </w:p>
    <w:p>
      <w:pPr/>
      <w:r>
        <w:rPr>
          <w:position w:val="-6"/>
        </w:rPr>
        <w:object>
          <v:shape id="_x0000_i1154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0">
            <o:LockedField>false</o:LockedField>
          </o:OLEObject>
        </w:object>
      </w:r>
    </w:p>
    <w:p>
      <w:pPr/>
      <w:r>
        <w:rPr>
          <w:rFonts w:hint="eastAsia"/>
        </w:rPr>
        <w:t>因为当</w:t>
      </w:r>
      <w:r>
        <w:rPr>
          <w:position w:val="-14"/>
        </w:rPr>
        <w:object>
          <v:shape id="_x0000_i1155" o:spt="75" type="#_x0000_t75" style="height:20.25pt;width:74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2">
            <o:LockedField>false</o:LockedField>
          </o:OLEObject>
        </w:object>
      </w:r>
      <w:r>
        <w:rPr>
          <w:rFonts w:hint="eastAsia"/>
        </w:rPr>
        <w:t>时方程</w:t>
      </w:r>
      <w:r>
        <w:rPr>
          <w:position w:val="-6"/>
        </w:rPr>
        <w:object>
          <v:shape id="_x0000_i1156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4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8"/>
        </w:rPr>
        <w:object>
          <v:shape id="_x0000_i1157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6">
            <o:LockedField>false</o:LockedField>
          </o:OLEObject>
        </w:object>
      </w:r>
      <w:r>
        <w:rPr>
          <w:rFonts w:hint="eastAsia"/>
        </w:rPr>
        <w:t>有一解；</w:t>
      </w:r>
    </w:p>
    <w:p>
      <w:pPr/>
      <w:r>
        <w:rPr>
          <w:rFonts w:hint="eastAsia"/>
        </w:rPr>
        <w:t>当</w:t>
      </w:r>
      <w:r>
        <w:rPr>
          <w:position w:val="-14"/>
        </w:rPr>
        <w:object>
          <v:shape id="_x0000_i1158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8">
            <o:LockedField>false</o:LockedField>
          </o:OLEObject>
        </w:object>
      </w:r>
      <w:r>
        <w:rPr>
          <w:rFonts w:hint="eastAsia"/>
        </w:rPr>
        <w:t>时方程</w:t>
      </w:r>
      <w:r>
        <w:rPr>
          <w:position w:val="-6"/>
        </w:rPr>
        <w:object>
          <v:shape id="_x0000_i1159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0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8"/>
        </w:rPr>
        <w:object>
          <v:shape id="_x0000_i1160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1">
            <o:LockedField>false</o:LockedField>
          </o:OLEObject>
        </w:object>
      </w:r>
      <w:r>
        <w:rPr>
          <w:rFonts w:hint="eastAsia"/>
        </w:rPr>
        <w:t>有两解。</w:t>
      </w:r>
    </w:p>
    <w:p>
      <w:pPr/>
      <w:r>
        <w:rPr>
          <w:rFonts w:hint="eastAsia"/>
        </w:rPr>
        <w:t>所以考虑水平直线</w:t>
      </w:r>
      <w:r>
        <w:rPr>
          <w:position w:val="-10"/>
        </w:rPr>
        <w:object>
          <v:shape id="_x0000_i1161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2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4"/>
        </w:rPr>
        <w:object>
          <v:shape id="_x0000_i1162" o:spt="75" type="#_x0000_t75" style="height:20.25pt;width:108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4">
            <o:LockedField>false</o:LockedField>
          </o:OLEObject>
        </w:object>
      </w:r>
      <w:r>
        <w:rPr>
          <w:rFonts w:hint="eastAsia"/>
        </w:rPr>
        <w:t>交点横坐标的情况。</w:t>
      </w:r>
    </w:p>
    <w:p>
      <w:pPr/>
      <w:r>
        <w:rPr>
          <w:rFonts w:hint="eastAsia"/>
        </w:rPr>
        <w:t>当</w:t>
      </w:r>
      <w:r>
        <w:rPr>
          <w:position w:val="-6"/>
        </w:rPr>
        <w:object>
          <v:shape id="_x0000_i1163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6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14"/>
        </w:rPr>
        <w:object>
          <v:shape id="_x0000_i1164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8">
            <o:LockedField>false</o:LockedField>
          </o:OLEObject>
        </w:object>
      </w:r>
      <w:r>
        <w:rPr>
          <w:rFonts w:hint="eastAsia"/>
        </w:rPr>
        <w:t>时，有</w:t>
      </w:r>
      <w:r>
        <w:rPr>
          <w:position w:val="-14"/>
        </w:rPr>
        <w:object>
          <v:shape id="_x0000_i1165" o:spt="75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0">
            <o:LockedField>false</o:LockedField>
          </o:OLEObject>
        </w:object>
      </w:r>
      <w:r>
        <w:rPr>
          <w:rFonts w:hint="eastAsia"/>
        </w:rPr>
        <w:t>，原方程有一解；</w:t>
      </w:r>
    </w:p>
    <w:p>
      <w:pPr/>
      <w:r>
        <w:rPr>
          <w:rFonts w:hint="eastAsia"/>
        </w:rPr>
        <w:t>当</w:t>
      </w:r>
      <w:r>
        <w:rPr>
          <w:position w:val="-6"/>
        </w:rPr>
        <w:object>
          <v:shape id="_x0000_i1166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2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6"/>
        </w:rPr>
        <w:object>
          <v:shape id="_x0000_i116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4">
            <o:LockedField>false</o:LockedField>
          </o:OLEObject>
        </w:object>
      </w:r>
      <w:r>
        <w:rPr>
          <w:rFonts w:hint="eastAsia"/>
        </w:rPr>
        <w:t>时，有</w:t>
      </w:r>
      <w:r>
        <w:rPr>
          <w:position w:val="-10"/>
        </w:rPr>
        <w:object>
          <v:shape id="_x0000_i1168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6">
            <o:LockedField>false</o:LockedField>
          </o:OLEObject>
        </w:object>
      </w:r>
      <w:r>
        <w:rPr>
          <w:rFonts w:hint="eastAsia"/>
        </w:rPr>
        <w:t>，原方程有三解；</w:t>
      </w:r>
    </w:p>
    <w:p>
      <w:pPr/>
      <w:r>
        <w:rPr>
          <w:rFonts w:hint="eastAsia"/>
        </w:rPr>
        <w:t>当</w:t>
      </w:r>
      <w:r>
        <w:rPr>
          <w:position w:val="-24"/>
        </w:rPr>
        <w:object>
          <v:shape id="_x0000_i1169" o:spt="75" type="#_x0000_t75" style="height:30.75pt;width:69.7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8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8"/>
        </w:rPr>
        <w:object>
          <v:shape id="_x0000_i1170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0">
            <o:LockedField>false</o:LockedField>
          </o:OLEObject>
        </w:object>
      </w:r>
      <w:r>
        <w:rPr>
          <w:rFonts w:hint="eastAsia"/>
        </w:rPr>
        <w:t>时，有</w:t>
      </w:r>
      <w:r>
        <w:rPr>
          <w:position w:val="-24"/>
        </w:rPr>
        <w:object>
          <v:shape id="_x0000_i1171" o:spt="75" type="#_x0000_t75" style="height:30.75pt;width:198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2">
            <o:LockedField>false</o:LockedField>
          </o:OLEObject>
        </w:object>
      </w:r>
      <w:r>
        <w:rPr>
          <w:rFonts w:hint="eastAsia"/>
        </w:rPr>
        <w:t>，原方程有四解；</w:t>
      </w:r>
    </w:p>
    <w:p>
      <w:pPr/>
      <w:r>
        <w:rPr>
          <w:rFonts w:hint="eastAsia"/>
        </w:rPr>
        <w:t>当</w:t>
      </w:r>
      <w:r>
        <w:rPr>
          <w:position w:val="-24"/>
        </w:rPr>
        <w:object>
          <v:shape id="_x0000_i1172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4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4"/>
        </w:rPr>
        <w:object>
          <v:shape id="_x0000_i1173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hint="eastAsia"/>
        </w:rPr>
        <w:t>时，有</w:t>
      </w:r>
      <w:r>
        <w:rPr>
          <w:position w:val="-24"/>
        </w:rPr>
        <w:object>
          <v:shape id="_x0000_i1174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8">
            <o:LockedField>false</o:LockedField>
          </o:OLEObject>
        </w:object>
      </w:r>
      <w:r>
        <w:rPr>
          <w:rFonts w:hint="eastAsia"/>
        </w:rPr>
        <w:t>，原方程有两解；</w:t>
      </w:r>
    </w:p>
    <w:p>
      <w:pPr/>
      <w:r>
        <w:rPr>
          <w:rFonts w:hint="eastAsia"/>
        </w:rPr>
        <w:t>当</w:t>
      </w:r>
      <w:r>
        <w:rPr>
          <w:position w:val="-6"/>
        </w:rPr>
        <w:object>
          <v:shape id="_x0000_i1175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0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24"/>
        </w:rPr>
        <w:object>
          <v:shape id="_x0000_i1176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2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28"/>
        </w:rPr>
        <w:object>
          <v:shape id="_x0000_i1177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4">
            <o:LockedField>false</o:LockedField>
          </o:OLEObject>
        </w:object>
      </w:r>
      <w:r>
        <w:rPr>
          <w:rFonts w:hint="eastAsia"/>
        </w:rPr>
        <w:t>时，原方程无解。</w:t>
      </w:r>
    </w:p>
    <w:p>
      <w:pPr/>
      <w:r>
        <w:rPr>
          <w:rFonts w:hint="eastAsia"/>
        </w:rPr>
        <w:t>小结：</w:t>
      </w:r>
    </w:p>
    <w:p>
      <w:pPr/>
      <w:r>
        <w:rPr>
          <w:position w:val="-14"/>
        </w:rPr>
        <w:object>
          <v:shape id="_x0000_i1178" o:spt="75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6">
            <o:LockedField>false</o:LockedField>
          </o:OLEObject>
        </w:object>
      </w:r>
      <w:r>
        <w:rPr>
          <w:rFonts w:hint="eastAsia"/>
        </w:rPr>
        <w:t>时，原方程有一解；</w:t>
      </w:r>
    </w:p>
    <w:p>
      <w:pPr/>
      <w:r>
        <w:rPr>
          <w:position w:val="-6"/>
        </w:rPr>
        <w:object>
          <v:shape id="_x0000_i1179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7">
            <o:LockedField>false</o:LockedField>
          </o:OLEObject>
        </w:object>
      </w:r>
      <w:r>
        <w:rPr>
          <w:rFonts w:hint="eastAsia"/>
        </w:rPr>
        <w:t>时，原方程有三解；</w:t>
      </w:r>
    </w:p>
    <w:p>
      <w:pPr/>
      <w:r>
        <w:rPr>
          <w:position w:val="-28"/>
        </w:rPr>
        <w:object>
          <v:shape id="_x0000_i1180" o:spt="75" type="#_x0000_t75" style="height:33.75pt;width:5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8">
            <o:LockedField>false</o:LockedField>
          </o:OLEObject>
        </w:object>
      </w:r>
      <w:r>
        <w:rPr>
          <w:rFonts w:hint="eastAsia"/>
        </w:rPr>
        <w:t>时，原方程有四解；</w:t>
      </w:r>
    </w:p>
    <w:p>
      <w:pPr/>
      <w:r>
        <w:rPr>
          <w:position w:val="-24"/>
        </w:rPr>
        <w:object>
          <v:shape id="_x0000_i118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hint="eastAsia"/>
        </w:rPr>
        <w:t>时，原方程有两解；</w:t>
      </w:r>
    </w:p>
    <w:p>
      <w:pPr/>
      <w:r>
        <w:rPr>
          <w:position w:val="-28"/>
        </w:rPr>
        <w:object>
          <v:shape id="_x0000_i1182" o:spt="75" type="#_x0000_t75" style="height:33.75pt;width:107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  <w:r>
        <w:rPr>
          <w:rFonts w:hint="eastAsia"/>
        </w:rPr>
        <w:t>时，原方程无解。</w:t>
      </w:r>
    </w:p>
    <w:p>
      <w:pPr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4759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7B"/>
    <w:rsid w:val="00001A0B"/>
    <w:rsid w:val="0003625E"/>
    <w:rsid w:val="00066156"/>
    <w:rsid w:val="000F7DD5"/>
    <w:rsid w:val="00156269"/>
    <w:rsid w:val="0019211D"/>
    <w:rsid w:val="001D3358"/>
    <w:rsid w:val="002056C6"/>
    <w:rsid w:val="002F1094"/>
    <w:rsid w:val="00373FC2"/>
    <w:rsid w:val="00397ED9"/>
    <w:rsid w:val="003C16F4"/>
    <w:rsid w:val="003F0746"/>
    <w:rsid w:val="004028FD"/>
    <w:rsid w:val="004257C7"/>
    <w:rsid w:val="004E03C2"/>
    <w:rsid w:val="005340DE"/>
    <w:rsid w:val="00560278"/>
    <w:rsid w:val="0056334E"/>
    <w:rsid w:val="00614860"/>
    <w:rsid w:val="00750B25"/>
    <w:rsid w:val="007C6E53"/>
    <w:rsid w:val="008C6290"/>
    <w:rsid w:val="008F68D7"/>
    <w:rsid w:val="0090007B"/>
    <w:rsid w:val="009113C6"/>
    <w:rsid w:val="00986EE9"/>
    <w:rsid w:val="009C3881"/>
    <w:rsid w:val="00A2769C"/>
    <w:rsid w:val="00A5720D"/>
    <w:rsid w:val="00A87F72"/>
    <w:rsid w:val="00B13B98"/>
    <w:rsid w:val="00B43095"/>
    <w:rsid w:val="00B705C3"/>
    <w:rsid w:val="00BE27B3"/>
    <w:rsid w:val="00BE3C35"/>
    <w:rsid w:val="00CD2A87"/>
    <w:rsid w:val="00D53A06"/>
    <w:rsid w:val="00D816BC"/>
    <w:rsid w:val="00FA532B"/>
    <w:rsid w:val="47474E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3" Type="http://schemas.openxmlformats.org/officeDocument/2006/relationships/fontTable" Target="fontTable.xml"/><Relationship Id="rId312" Type="http://schemas.openxmlformats.org/officeDocument/2006/relationships/customXml" Target="../customXml/item2.xml"/><Relationship Id="rId311" Type="http://schemas.openxmlformats.org/officeDocument/2006/relationships/customXml" Target="../customXml/item1.xml"/><Relationship Id="rId310" Type="http://schemas.openxmlformats.org/officeDocument/2006/relationships/oleObject" Target="embeddings/oleObject158.bin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7.bin"/><Relationship Id="rId308" Type="http://schemas.openxmlformats.org/officeDocument/2006/relationships/oleObject" Target="embeddings/oleObject156.bin"/><Relationship Id="rId307" Type="http://schemas.openxmlformats.org/officeDocument/2006/relationships/oleObject" Target="embeddings/oleObject155.bin"/><Relationship Id="rId306" Type="http://schemas.openxmlformats.org/officeDocument/2006/relationships/oleObject" Target="embeddings/oleObject154.bin"/><Relationship Id="rId305" Type="http://schemas.openxmlformats.org/officeDocument/2006/relationships/image" Target="media/image148.wmf"/><Relationship Id="rId304" Type="http://schemas.openxmlformats.org/officeDocument/2006/relationships/oleObject" Target="embeddings/oleObject153.bin"/><Relationship Id="rId303" Type="http://schemas.openxmlformats.org/officeDocument/2006/relationships/image" Target="media/image147.wmf"/><Relationship Id="rId302" Type="http://schemas.openxmlformats.org/officeDocument/2006/relationships/oleObject" Target="embeddings/oleObject152.bin"/><Relationship Id="rId301" Type="http://schemas.openxmlformats.org/officeDocument/2006/relationships/image" Target="media/image146.wmf"/><Relationship Id="rId300" Type="http://schemas.openxmlformats.org/officeDocument/2006/relationships/oleObject" Target="embeddings/oleObject151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image" Target="media/image145.wmf"/><Relationship Id="rId298" Type="http://schemas.openxmlformats.org/officeDocument/2006/relationships/oleObject" Target="embeddings/oleObject150.bin"/><Relationship Id="rId297" Type="http://schemas.openxmlformats.org/officeDocument/2006/relationships/image" Target="media/image144.wmf"/><Relationship Id="rId296" Type="http://schemas.openxmlformats.org/officeDocument/2006/relationships/oleObject" Target="embeddings/oleObject149.bin"/><Relationship Id="rId295" Type="http://schemas.openxmlformats.org/officeDocument/2006/relationships/image" Target="media/image143.wmf"/><Relationship Id="rId294" Type="http://schemas.openxmlformats.org/officeDocument/2006/relationships/oleObject" Target="embeddings/oleObject148.bin"/><Relationship Id="rId293" Type="http://schemas.openxmlformats.org/officeDocument/2006/relationships/image" Target="media/image142.wmf"/><Relationship Id="rId292" Type="http://schemas.openxmlformats.org/officeDocument/2006/relationships/oleObject" Target="embeddings/oleObject147.bin"/><Relationship Id="rId291" Type="http://schemas.openxmlformats.org/officeDocument/2006/relationships/image" Target="media/image141.wmf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40.wmf"/><Relationship Id="rId288" Type="http://schemas.openxmlformats.org/officeDocument/2006/relationships/oleObject" Target="embeddings/oleObject145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4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3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2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0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39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8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7.bin"/><Relationship Id="rId271" Type="http://schemas.openxmlformats.org/officeDocument/2006/relationships/oleObject" Target="embeddings/oleObject136.bin"/><Relationship Id="rId270" Type="http://schemas.openxmlformats.org/officeDocument/2006/relationships/oleObject" Target="embeddings/oleObject135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4.bin"/><Relationship Id="rId267" Type="http://schemas.openxmlformats.org/officeDocument/2006/relationships/image" Target="media/image130.wmf"/><Relationship Id="rId266" Type="http://schemas.openxmlformats.org/officeDocument/2006/relationships/oleObject" Target="embeddings/oleObject133.bin"/><Relationship Id="rId265" Type="http://schemas.openxmlformats.org/officeDocument/2006/relationships/image" Target="media/image129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8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7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1.wmf"/><Relationship Id="rId259" Type="http://schemas.openxmlformats.org/officeDocument/2006/relationships/image" Target="media/image126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5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4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3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2.wmf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1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20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7.png"/><Relationship Id="rId24" Type="http://schemas.openxmlformats.org/officeDocument/2006/relationships/image" Target="media/image10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4.bin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oleObject" Target="embeddings/oleObject100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7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8.bin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B3CA7-BD0F-4F97-896A-365BE7F26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815</Words>
  <Characters>4651</Characters>
  <Lines>38</Lines>
  <Paragraphs>10</Paragraphs>
  <TotalTime>0</TotalTime>
  <ScaleCrop>false</ScaleCrop>
  <LinksUpToDate>false</LinksUpToDate>
  <CharactersWithSpaces>5456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2015-04-14T03:54:00Z</dcterms:created>
  <dc:creator>微软用户</dc:creator>
  <cp:lastModifiedBy>Administrator</cp:lastModifiedBy>
  <dcterms:modified xsi:type="dcterms:W3CDTF">2016-04-21T01:34:02Z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