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B95" w:rsidRPr="00896196" w:rsidRDefault="00CE1B95" w:rsidP="00CE1B95">
      <w:pPr>
        <w:snapToGrid w:val="0"/>
        <w:spacing w:line="640" w:lineRule="exact"/>
        <w:jc w:val="center"/>
        <w:rPr>
          <w:rFonts w:ascii="方正小标宋简体" w:eastAsia="方正小标宋简体" w:hAnsi="黑体"/>
          <w:bCs/>
          <w:spacing w:val="-4"/>
          <w:sz w:val="44"/>
          <w:szCs w:val="44"/>
        </w:rPr>
      </w:pPr>
      <w:r w:rsidRPr="00896196">
        <w:rPr>
          <w:rFonts w:ascii="方正小标宋简体" w:eastAsia="方正小标宋简体" w:hAnsi="黑体" w:hint="eastAsia"/>
          <w:bCs/>
          <w:spacing w:val="-4"/>
          <w:sz w:val="44"/>
          <w:szCs w:val="44"/>
        </w:rPr>
        <w:t>山东省普通高中学生综合素质评价实施</w:t>
      </w:r>
      <w:r>
        <w:rPr>
          <w:rFonts w:ascii="方正小标宋简体" w:eastAsia="方正小标宋简体" w:hAnsi="黑体" w:hint="eastAsia"/>
          <w:bCs/>
          <w:spacing w:val="-4"/>
          <w:sz w:val="44"/>
          <w:szCs w:val="44"/>
        </w:rPr>
        <w:t>办法</w:t>
      </w:r>
    </w:p>
    <w:p w:rsidR="00CE1B95" w:rsidRDefault="00CE1B95" w:rsidP="00CE1B95">
      <w:pPr>
        <w:spacing w:line="400" w:lineRule="exact"/>
        <w:jc w:val="center"/>
        <w:rPr>
          <w:rFonts w:eastAsia="仿宋_GB2312"/>
          <w:sz w:val="32"/>
          <w:szCs w:val="32"/>
        </w:rPr>
      </w:pPr>
    </w:p>
    <w:p w:rsidR="00CE1B95" w:rsidRPr="00DA7210" w:rsidRDefault="00CE1B95" w:rsidP="00CE1B95">
      <w:pPr>
        <w:spacing w:line="580" w:lineRule="exact"/>
        <w:ind w:firstLineChars="200" w:firstLine="640"/>
        <w:rPr>
          <w:rFonts w:eastAsia="仿宋_GB2312"/>
          <w:sz w:val="32"/>
          <w:szCs w:val="32"/>
        </w:rPr>
      </w:pPr>
      <w:r w:rsidRPr="00896196">
        <w:rPr>
          <w:rFonts w:eastAsia="仿宋_GB2312" w:hint="eastAsia"/>
          <w:sz w:val="32"/>
          <w:szCs w:val="32"/>
        </w:rPr>
        <w:t>为贯彻落实党的十八大</w:t>
      </w:r>
      <w:r>
        <w:rPr>
          <w:rFonts w:eastAsia="仿宋_GB2312" w:hint="eastAsia"/>
          <w:sz w:val="32"/>
          <w:szCs w:val="32"/>
        </w:rPr>
        <w:t>和</w:t>
      </w:r>
      <w:r w:rsidRPr="00896196">
        <w:rPr>
          <w:rFonts w:eastAsia="仿宋_GB2312" w:hint="eastAsia"/>
          <w:sz w:val="32"/>
          <w:szCs w:val="32"/>
        </w:rPr>
        <w:t>十八届三中</w:t>
      </w:r>
      <w:r>
        <w:rPr>
          <w:rFonts w:eastAsia="仿宋_GB2312" w:hint="eastAsia"/>
          <w:sz w:val="32"/>
          <w:szCs w:val="32"/>
        </w:rPr>
        <w:t>、四</w:t>
      </w:r>
      <w:r>
        <w:rPr>
          <w:rFonts w:eastAsia="仿宋_GB2312"/>
          <w:sz w:val="32"/>
          <w:szCs w:val="32"/>
        </w:rPr>
        <w:t>中</w:t>
      </w:r>
      <w:r>
        <w:rPr>
          <w:rFonts w:eastAsia="仿宋_GB2312" w:hint="eastAsia"/>
          <w:sz w:val="32"/>
          <w:szCs w:val="32"/>
        </w:rPr>
        <w:t>、五中</w:t>
      </w:r>
      <w:r w:rsidRPr="00896196">
        <w:rPr>
          <w:rFonts w:eastAsia="仿宋_GB2312" w:hint="eastAsia"/>
          <w:sz w:val="32"/>
          <w:szCs w:val="32"/>
        </w:rPr>
        <w:t>全会精神</w:t>
      </w:r>
      <w:r>
        <w:rPr>
          <w:rFonts w:eastAsia="仿宋_GB2312" w:hint="eastAsia"/>
          <w:sz w:val="32"/>
          <w:szCs w:val="32"/>
        </w:rPr>
        <w:t>和</w:t>
      </w:r>
      <w:r w:rsidRPr="00F02630">
        <w:rPr>
          <w:rFonts w:eastAsia="仿宋_GB2312" w:hint="eastAsia"/>
          <w:sz w:val="32"/>
          <w:szCs w:val="32"/>
        </w:rPr>
        <w:t>《国务院关于深化考试招生制度改革的实施意见》，促进学生全面发展、健康成长，根据教育部《关于加强和改进普通高中学生综合素质评价的意见》、《省委办公厅省政府办公厅关于推进基础教育综合改革的意见》</w:t>
      </w:r>
      <w:r>
        <w:rPr>
          <w:rFonts w:eastAsia="仿宋_GB2312" w:hint="eastAsia"/>
          <w:sz w:val="32"/>
          <w:szCs w:val="32"/>
        </w:rPr>
        <w:t>有关要求</w:t>
      </w:r>
      <w:r w:rsidRPr="00DA7210">
        <w:rPr>
          <w:rFonts w:eastAsia="仿宋_GB2312" w:hint="eastAsia"/>
          <w:sz w:val="32"/>
          <w:szCs w:val="32"/>
        </w:rPr>
        <w:t>，制定山东省普通高中学生综合素质评价实施</w:t>
      </w:r>
      <w:r>
        <w:rPr>
          <w:rFonts w:eastAsia="仿宋_GB2312" w:hint="eastAsia"/>
          <w:sz w:val="32"/>
          <w:szCs w:val="32"/>
        </w:rPr>
        <w:t>办法</w:t>
      </w:r>
      <w:r w:rsidRPr="00DA7210">
        <w:rPr>
          <w:rFonts w:eastAsia="仿宋_GB2312" w:hint="eastAsia"/>
          <w:sz w:val="32"/>
          <w:szCs w:val="32"/>
        </w:rPr>
        <w:t>。</w:t>
      </w:r>
    </w:p>
    <w:p w:rsidR="00CE1B95" w:rsidRPr="007178E9" w:rsidRDefault="00CE1B95" w:rsidP="00CE1B95">
      <w:pPr>
        <w:spacing w:line="580" w:lineRule="exact"/>
        <w:ind w:firstLineChars="200" w:firstLine="640"/>
        <w:rPr>
          <w:rFonts w:eastAsia="黑体"/>
          <w:sz w:val="32"/>
          <w:szCs w:val="32"/>
        </w:rPr>
      </w:pPr>
      <w:r w:rsidRPr="007178E9">
        <w:rPr>
          <w:rFonts w:eastAsia="黑体" w:hint="eastAsia"/>
          <w:sz w:val="32"/>
          <w:szCs w:val="32"/>
        </w:rPr>
        <w:t>一、重要意义</w:t>
      </w:r>
    </w:p>
    <w:p w:rsidR="00CE1B95" w:rsidRPr="001F123A" w:rsidRDefault="00CE1B95" w:rsidP="00CE1B95">
      <w:pPr>
        <w:spacing w:line="580" w:lineRule="exact"/>
        <w:ind w:firstLineChars="200" w:firstLine="640"/>
        <w:rPr>
          <w:rFonts w:eastAsia="仿宋_GB2312"/>
          <w:bCs/>
          <w:sz w:val="32"/>
          <w:szCs w:val="32"/>
        </w:rPr>
      </w:pPr>
      <w:r w:rsidRPr="00D36228">
        <w:rPr>
          <w:rFonts w:eastAsia="仿宋_GB2312" w:hint="eastAsia"/>
          <w:bCs/>
          <w:sz w:val="32"/>
          <w:szCs w:val="32"/>
        </w:rPr>
        <w:t>综合素质评价</w:t>
      </w:r>
      <w:r>
        <w:rPr>
          <w:rFonts w:eastAsia="仿宋_GB2312" w:hint="eastAsia"/>
          <w:bCs/>
          <w:sz w:val="32"/>
          <w:szCs w:val="32"/>
        </w:rPr>
        <w:t>是基于学生成长发展事实对学生学业修习状况、核心素养和日常行为表现，客观反映学生德智体美全面发展情况的系统评价，</w:t>
      </w:r>
      <w:r w:rsidRPr="001F123A">
        <w:rPr>
          <w:rFonts w:eastAsia="仿宋_GB2312" w:hint="eastAsia"/>
          <w:bCs/>
          <w:sz w:val="32"/>
          <w:szCs w:val="32"/>
        </w:rPr>
        <w:t>是培育学生</w:t>
      </w:r>
      <w:r>
        <w:rPr>
          <w:rFonts w:eastAsia="仿宋_GB2312" w:hint="eastAsia"/>
          <w:bCs/>
          <w:sz w:val="32"/>
          <w:szCs w:val="32"/>
        </w:rPr>
        <w:t>政治觉悟、社会责任感、创新精神和实践能力</w:t>
      </w:r>
      <w:r w:rsidRPr="001F123A">
        <w:rPr>
          <w:rFonts w:eastAsia="仿宋_GB2312" w:hint="eastAsia"/>
          <w:bCs/>
          <w:sz w:val="32"/>
          <w:szCs w:val="32"/>
        </w:rPr>
        <w:t>、促进学生健康发展的重要手段，是深入推进素质教育的</w:t>
      </w:r>
      <w:r>
        <w:rPr>
          <w:rFonts w:eastAsia="仿宋_GB2312" w:hint="eastAsia"/>
          <w:bCs/>
          <w:sz w:val="32"/>
          <w:szCs w:val="32"/>
        </w:rPr>
        <w:t>重要举措，</w:t>
      </w:r>
      <w:r w:rsidRPr="001F123A">
        <w:rPr>
          <w:rFonts w:eastAsia="仿宋_GB2312" w:hint="eastAsia"/>
          <w:bCs/>
          <w:sz w:val="32"/>
          <w:szCs w:val="32"/>
        </w:rPr>
        <w:t>有利于促进学生自我认识、</w:t>
      </w:r>
      <w:r>
        <w:rPr>
          <w:rFonts w:eastAsia="仿宋_GB2312" w:hint="eastAsia"/>
          <w:bCs/>
          <w:sz w:val="32"/>
          <w:szCs w:val="32"/>
        </w:rPr>
        <w:t>自我完善</w:t>
      </w:r>
      <w:r w:rsidRPr="001F123A">
        <w:rPr>
          <w:rFonts w:eastAsia="仿宋_GB2312" w:hint="eastAsia"/>
          <w:bCs/>
          <w:sz w:val="32"/>
          <w:szCs w:val="32"/>
        </w:rPr>
        <w:t>，积极主动地发展；有利于把握学生成长规律，切实转变教育观念</w:t>
      </w:r>
      <w:r>
        <w:rPr>
          <w:rFonts w:eastAsia="仿宋_GB2312" w:hint="eastAsia"/>
          <w:bCs/>
          <w:sz w:val="32"/>
          <w:szCs w:val="32"/>
        </w:rPr>
        <w:t>和</w:t>
      </w:r>
      <w:r w:rsidRPr="001F123A">
        <w:rPr>
          <w:rFonts w:eastAsia="仿宋_GB2312" w:hint="eastAsia"/>
          <w:bCs/>
          <w:sz w:val="32"/>
          <w:szCs w:val="32"/>
        </w:rPr>
        <w:t>人才培养模式；有利于促进评价方式改革，</w:t>
      </w:r>
      <w:r>
        <w:rPr>
          <w:rFonts w:eastAsia="仿宋_GB2312" w:hint="eastAsia"/>
          <w:bCs/>
          <w:sz w:val="32"/>
          <w:szCs w:val="32"/>
        </w:rPr>
        <w:t>改</w:t>
      </w:r>
      <w:r w:rsidRPr="001F123A">
        <w:rPr>
          <w:rFonts w:eastAsia="仿宋_GB2312" w:hint="eastAsia"/>
          <w:bCs/>
          <w:sz w:val="32"/>
          <w:szCs w:val="32"/>
        </w:rPr>
        <w:t>变以考试成绩为唯一标准评价学生的做法，为</w:t>
      </w:r>
      <w:r>
        <w:rPr>
          <w:rFonts w:eastAsia="仿宋_GB2312" w:hint="eastAsia"/>
          <w:bCs/>
          <w:sz w:val="32"/>
          <w:szCs w:val="32"/>
        </w:rPr>
        <w:t>高等学校</w:t>
      </w:r>
      <w:r w:rsidRPr="001F123A">
        <w:rPr>
          <w:rFonts w:eastAsia="仿宋_GB2312" w:hint="eastAsia"/>
          <w:bCs/>
          <w:sz w:val="32"/>
          <w:szCs w:val="32"/>
        </w:rPr>
        <w:t>招生录取提供重要参考。</w:t>
      </w:r>
    </w:p>
    <w:p w:rsidR="00CE1B95" w:rsidRPr="001F123A" w:rsidRDefault="00CE1B95" w:rsidP="00CE1B95">
      <w:pPr>
        <w:spacing w:line="580" w:lineRule="exact"/>
        <w:ind w:firstLineChars="200" w:firstLine="640"/>
        <w:rPr>
          <w:rFonts w:eastAsia="仿宋_GB2312"/>
          <w:sz w:val="32"/>
          <w:szCs w:val="32"/>
        </w:rPr>
      </w:pPr>
      <w:r w:rsidRPr="001F123A">
        <w:rPr>
          <w:rFonts w:eastAsia="黑体" w:hint="eastAsia"/>
          <w:bCs/>
          <w:sz w:val="32"/>
          <w:szCs w:val="32"/>
        </w:rPr>
        <w:t>二、基本原则</w:t>
      </w:r>
    </w:p>
    <w:p w:rsidR="00CE1B95" w:rsidRPr="001F123A" w:rsidRDefault="00CE1B95" w:rsidP="00CE1B95">
      <w:pPr>
        <w:spacing w:line="580" w:lineRule="exact"/>
        <w:ind w:firstLineChars="200" w:firstLine="640"/>
        <w:rPr>
          <w:rFonts w:ascii="仿宋_GB2312" w:eastAsia="仿宋_GB2312"/>
          <w:kern w:val="0"/>
          <w:sz w:val="32"/>
          <w:szCs w:val="32"/>
        </w:rPr>
      </w:pPr>
      <w:r w:rsidRPr="001F123A">
        <w:rPr>
          <w:rFonts w:ascii="仿宋_GB2312" w:eastAsia="仿宋_GB2312" w:hint="eastAsia"/>
          <w:kern w:val="0"/>
          <w:sz w:val="32"/>
          <w:szCs w:val="32"/>
        </w:rPr>
        <w:t>坚持方向性，引导学生践行社会主义核心价值观，</w:t>
      </w:r>
      <w:r>
        <w:rPr>
          <w:rFonts w:ascii="仿宋_GB2312" w:eastAsia="仿宋_GB2312" w:hint="eastAsia"/>
          <w:kern w:val="0"/>
          <w:sz w:val="32"/>
          <w:szCs w:val="32"/>
        </w:rPr>
        <w:t>爱党爱国，传承和</w:t>
      </w:r>
      <w:r w:rsidRPr="001F123A">
        <w:rPr>
          <w:rFonts w:ascii="仿宋_GB2312" w:eastAsia="仿宋_GB2312" w:hint="eastAsia"/>
          <w:kern w:val="0"/>
          <w:sz w:val="32"/>
          <w:szCs w:val="32"/>
        </w:rPr>
        <w:t>弘扬中华民族传统美德。</w:t>
      </w:r>
    </w:p>
    <w:p w:rsidR="00CE1B95" w:rsidRPr="001F123A" w:rsidRDefault="00CE1B95" w:rsidP="00CE1B95">
      <w:pPr>
        <w:spacing w:line="580" w:lineRule="exact"/>
        <w:ind w:firstLineChars="200" w:firstLine="640"/>
        <w:rPr>
          <w:rFonts w:ascii="仿宋_GB2312" w:eastAsia="仿宋_GB2312"/>
          <w:kern w:val="0"/>
          <w:sz w:val="32"/>
          <w:szCs w:val="32"/>
        </w:rPr>
      </w:pPr>
      <w:r w:rsidRPr="001F123A">
        <w:rPr>
          <w:rFonts w:ascii="仿宋_GB2312" w:eastAsia="仿宋_GB2312" w:hint="eastAsia"/>
          <w:kern w:val="0"/>
          <w:sz w:val="32"/>
          <w:szCs w:val="32"/>
        </w:rPr>
        <w:t>坚持指导性，把握学生的个性特点，关注成长过程，激发每一个学生的潜能优势，鼓励学生不断进步</w:t>
      </w:r>
      <w:r>
        <w:rPr>
          <w:rFonts w:ascii="仿宋_GB2312" w:eastAsia="仿宋_GB2312" w:hint="eastAsia"/>
          <w:kern w:val="0"/>
          <w:sz w:val="32"/>
          <w:szCs w:val="32"/>
        </w:rPr>
        <w:t>，指导学生全面而有个性发展</w:t>
      </w:r>
      <w:r w:rsidRPr="001F123A">
        <w:rPr>
          <w:rFonts w:ascii="仿宋_GB2312" w:eastAsia="仿宋_GB2312" w:hint="eastAsia"/>
          <w:kern w:val="0"/>
          <w:sz w:val="32"/>
          <w:szCs w:val="32"/>
        </w:rPr>
        <w:t>。</w:t>
      </w:r>
    </w:p>
    <w:p w:rsidR="00CE1B95" w:rsidRPr="001F123A" w:rsidRDefault="00CE1B95" w:rsidP="00CE1B95">
      <w:pPr>
        <w:spacing w:line="580" w:lineRule="exact"/>
        <w:ind w:firstLineChars="200" w:firstLine="640"/>
        <w:rPr>
          <w:rFonts w:ascii="仿宋_GB2312" w:eastAsia="仿宋_GB2312"/>
          <w:kern w:val="0"/>
          <w:sz w:val="32"/>
          <w:szCs w:val="32"/>
        </w:rPr>
      </w:pPr>
      <w:r w:rsidRPr="001F123A">
        <w:rPr>
          <w:rFonts w:ascii="仿宋_GB2312" w:eastAsia="仿宋_GB2312" w:hint="eastAsia"/>
          <w:kern w:val="0"/>
          <w:sz w:val="32"/>
          <w:szCs w:val="32"/>
        </w:rPr>
        <w:lastRenderedPageBreak/>
        <w:t>坚持客观性，如实记录学生成长过程中的突出表现，真实反映学生的发展状况，以事实为依据进行评价。</w:t>
      </w:r>
    </w:p>
    <w:p w:rsidR="00CE1B95" w:rsidRPr="001F123A" w:rsidRDefault="00CE1B95" w:rsidP="00CE1B95">
      <w:pPr>
        <w:spacing w:line="580" w:lineRule="exact"/>
        <w:ind w:firstLineChars="200" w:firstLine="640"/>
        <w:rPr>
          <w:rFonts w:ascii="仿宋_GB2312" w:eastAsia="仿宋_GB2312"/>
          <w:kern w:val="0"/>
          <w:sz w:val="32"/>
          <w:szCs w:val="32"/>
        </w:rPr>
      </w:pPr>
      <w:r w:rsidRPr="001F123A">
        <w:rPr>
          <w:rFonts w:ascii="仿宋_GB2312" w:eastAsia="仿宋_GB2312" w:hint="eastAsia"/>
          <w:kern w:val="0"/>
          <w:sz w:val="32"/>
          <w:szCs w:val="32"/>
        </w:rPr>
        <w:t>坚持公正性，严格规范评价程序，强化有效监督，确保评价过程公开透明</w:t>
      </w:r>
      <w:r>
        <w:rPr>
          <w:rFonts w:ascii="仿宋_GB2312" w:eastAsia="仿宋_GB2312" w:hint="eastAsia"/>
          <w:kern w:val="0"/>
          <w:sz w:val="32"/>
          <w:szCs w:val="32"/>
        </w:rPr>
        <w:t>，评价结果公平公正</w:t>
      </w:r>
      <w:r w:rsidRPr="001F123A">
        <w:rPr>
          <w:rFonts w:ascii="仿宋_GB2312" w:eastAsia="仿宋_GB2312" w:hint="eastAsia"/>
          <w:kern w:val="0"/>
          <w:sz w:val="32"/>
          <w:szCs w:val="32"/>
        </w:rPr>
        <w:t>。</w:t>
      </w:r>
    </w:p>
    <w:p w:rsidR="00CE1B95" w:rsidRPr="001F123A" w:rsidRDefault="00CE1B95" w:rsidP="00CE1B95">
      <w:pPr>
        <w:spacing w:line="580" w:lineRule="exact"/>
        <w:ind w:firstLineChars="200" w:firstLine="640"/>
        <w:rPr>
          <w:rFonts w:eastAsia="黑体"/>
          <w:bCs/>
          <w:sz w:val="32"/>
          <w:szCs w:val="32"/>
        </w:rPr>
      </w:pPr>
      <w:r w:rsidRPr="001F123A">
        <w:rPr>
          <w:rFonts w:eastAsia="黑体" w:hint="eastAsia"/>
          <w:bCs/>
          <w:sz w:val="32"/>
          <w:szCs w:val="32"/>
        </w:rPr>
        <w:t>三、评价内容</w:t>
      </w:r>
    </w:p>
    <w:p w:rsidR="00CE1B95" w:rsidRPr="001F123A" w:rsidRDefault="00CE1B95" w:rsidP="00CE1B95">
      <w:pPr>
        <w:spacing w:line="580" w:lineRule="exact"/>
        <w:ind w:firstLineChars="200" w:firstLine="640"/>
        <w:rPr>
          <w:rFonts w:eastAsia="仿宋_GB2312"/>
          <w:sz w:val="32"/>
          <w:szCs w:val="32"/>
        </w:rPr>
      </w:pPr>
      <w:r w:rsidRPr="009C622B">
        <w:rPr>
          <w:rFonts w:ascii="楷体_GB2312" w:eastAsia="楷体_GB2312" w:hAnsi="楷体" w:hint="eastAsia"/>
          <w:kern w:val="0"/>
          <w:sz w:val="32"/>
          <w:szCs w:val="32"/>
        </w:rPr>
        <w:t>（一）</w:t>
      </w:r>
      <w:r w:rsidRPr="009C622B">
        <w:rPr>
          <w:rFonts w:ascii="楷体_GB2312" w:eastAsia="楷体_GB2312" w:hAnsi="楷体" w:hint="eastAsia"/>
          <w:spacing w:val="-6"/>
          <w:kern w:val="0"/>
          <w:sz w:val="32"/>
          <w:szCs w:val="32"/>
        </w:rPr>
        <w:t>思想品德。</w:t>
      </w:r>
      <w:r w:rsidRPr="008812A1">
        <w:rPr>
          <w:rFonts w:ascii="仿宋_GB2312" w:eastAsia="仿宋_GB2312" w:hint="eastAsia"/>
          <w:spacing w:val="-6"/>
          <w:kern w:val="0"/>
          <w:sz w:val="32"/>
          <w:szCs w:val="32"/>
        </w:rPr>
        <w:t>主要考察学生在爱党爱国、理想信念、诚实守信、仁爱友善、责任义务、遵纪守法等方面的表现。重点是学生日常操行、参与党团活动、社团活动、公益劳动、志愿服务等。</w:t>
      </w:r>
    </w:p>
    <w:p w:rsidR="00CE1B95" w:rsidRPr="001F123A" w:rsidRDefault="00CE1B95" w:rsidP="00CE1B95">
      <w:pPr>
        <w:spacing w:line="580" w:lineRule="exact"/>
        <w:ind w:firstLineChars="200" w:firstLine="640"/>
        <w:rPr>
          <w:rFonts w:eastAsia="仿宋_GB2312"/>
          <w:sz w:val="32"/>
          <w:szCs w:val="32"/>
        </w:rPr>
      </w:pPr>
      <w:r w:rsidRPr="009C622B">
        <w:rPr>
          <w:rFonts w:ascii="楷体_GB2312" w:eastAsia="楷体_GB2312" w:hAnsi="楷体" w:hint="eastAsia"/>
          <w:kern w:val="0"/>
          <w:sz w:val="32"/>
          <w:szCs w:val="32"/>
        </w:rPr>
        <w:t>（二）学业水平。</w:t>
      </w:r>
      <w:r w:rsidRPr="001F123A">
        <w:rPr>
          <w:rFonts w:ascii="仿宋_GB2312" w:eastAsia="仿宋_GB2312" w:hint="eastAsia"/>
          <w:kern w:val="0"/>
          <w:sz w:val="32"/>
          <w:szCs w:val="32"/>
        </w:rPr>
        <w:t>主要考察学生各门课程基础知识、基本技能掌握情况以及运用知识解决问题的能力等。重点是国家课程</w:t>
      </w:r>
      <w:r>
        <w:rPr>
          <w:rFonts w:ascii="仿宋_GB2312" w:eastAsia="仿宋_GB2312" w:hint="eastAsia"/>
          <w:kern w:val="0"/>
          <w:sz w:val="32"/>
          <w:szCs w:val="32"/>
        </w:rPr>
        <w:t>（必修和选修）</w:t>
      </w:r>
      <w:r w:rsidRPr="001F123A">
        <w:rPr>
          <w:rFonts w:ascii="仿宋_GB2312" w:eastAsia="仿宋_GB2312" w:hint="eastAsia"/>
          <w:kern w:val="0"/>
          <w:sz w:val="32"/>
          <w:szCs w:val="32"/>
        </w:rPr>
        <w:t>的</w:t>
      </w:r>
      <w:r>
        <w:rPr>
          <w:rFonts w:ascii="仿宋_GB2312" w:eastAsia="仿宋_GB2312" w:hint="eastAsia"/>
          <w:kern w:val="0"/>
          <w:sz w:val="32"/>
          <w:szCs w:val="32"/>
        </w:rPr>
        <w:t>修习</w:t>
      </w:r>
      <w:r w:rsidRPr="001F123A">
        <w:rPr>
          <w:rFonts w:ascii="仿宋_GB2312" w:eastAsia="仿宋_GB2312" w:hint="eastAsia"/>
          <w:kern w:val="0"/>
          <w:sz w:val="32"/>
          <w:szCs w:val="32"/>
        </w:rPr>
        <w:t>情况、学业水平考试成绩、校本课程内容和学习成绩、研究性学习与创新成果等，特别是具有优势的学科学习情况。</w:t>
      </w:r>
    </w:p>
    <w:p w:rsidR="00CE1B95" w:rsidRPr="001F123A" w:rsidRDefault="00CE1B95" w:rsidP="00CE1B95">
      <w:pPr>
        <w:spacing w:line="580" w:lineRule="exact"/>
        <w:ind w:firstLineChars="200" w:firstLine="640"/>
        <w:rPr>
          <w:rFonts w:eastAsia="仿宋_GB2312"/>
          <w:sz w:val="32"/>
          <w:szCs w:val="32"/>
        </w:rPr>
      </w:pPr>
      <w:r w:rsidRPr="009C622B">
        <w:rPr>
          <w:rFonts w:ascii="楷体_GB2312" w:eastAsia="楷体_GB2312" w:hAnsi="楷体" w:hint="eastAsia"/>
          <w:kern w:val="0"/>
          <w:sz w:val="32"/>
          <w:szCs w:val="32"/>
        </w:rPr>
        <w:t>（三）身心健康。</w:t>
      </w:r>
      <w:r w:rsidRPr="001F123A">
        <w:rPr>
          <w:rFonts w:ascii="仿宋_GB2312" w:eastAsia="仿宋_GB2312" w:hint="eastAsia"/>
          <w:kern w:val="0"/>
          <w:sz w:val="32"/>
          <w:szCs w:val="32"/>
        </w:rPr>
        <w:t>主要考察学生的健康生活方式、体育锻炼习惯、身体机能、运动技能和心理素质等。重点是体育与健康课程的完成情况、《国家学生体质健康标准》测试主要结果、体育运动特长项目、参加体育运动的效果、应对困难和挫折的表现等。</w:t>
      </w:r>
    </w:p>
    <w:p w:rsidR="00CE1B95" w:rsidRPr="001F123A" w:rsidRDefault="00CE1B95" w:rsidP="00CE1B95">
      <w:pPr>
        <w:spacing w:line="580" w:lineRule="exact"/>
        <w:ind w:firstLineChars="200" w:firstLine="640"/>
        <w:rPr>
          <w:rFonts w:ascii="仿宋_GB2312" w:eastAsia="仿宋_GB2312"/>
          <w:kern w:val="0"/>
          <w:sz w:val="32"/>
          <w:szCs w:val="32"/>
        </w:rPr>
      </w:pPr>
      <w:r w:rsidRPr="009C622B">
        <w:rPr>
          <w:rFonts w:ascii="楷体_GB2312" w:eastAsia="楷体_GB2312" w:hAnsi="楷体" w:hint="eastAsia"/>
          <w:kern w:val="0"/>
          <w:sz w:val="32"/>
          <w:szCs w:val="32"/>
        </w:rPr>
        <w:t>（四）艺术素养。</w:t>
      </w:r>
      <w:r w:rsidRPr="001F123A">
        <w:rPr>
          <w:rFonts w:ascii="仿宋_GB2312" w:eastAsia="仿宋_GB2312" w:hint="eastAsia"/>
          <w:kern w:val="0"/>
          <w:sz w:val="32"/>
          <w:szCs w:val="32"/>
        </w:rPr>
        <w:t>主要考察学生对艺术的审美感受、理解、鉴赏和表现的能力。重点是</w:t>
      </w:r>
      <w:r>
        <w:rPr>
          <w:rFonts w:ascii="仿宋_GB2312" w:eastAsia="仿宋_GB2312" w:hint="eastAsia"/>
          <w:kern w:val="0"/>
          <w:sz w:val="32"/>
          <w:szCs w:val="32"/>
        </w:rPr>
        <w:t>基于</w:t>
      </w:r>
      <w:r>
        <w:rPr>
          <w:rFonts w:ascii="仿宋_GB2312" w:eastAsia="仿宋_GB2312"/>
          <w:kern w:val="0"/>
          <w:sz w:val="32"/>
          <w:szCs w:val="32"/>
        </w:rPr>
        <w:t>学生对艺术课程</w:t>
      </w:r>
      <w:r>
        <w:rPr>
          <w:rFonts w:ascii="仿宋_GB2312" w:eastAsia="仿宋_GB2312" w:hint="eastAsia"/>
          <w:kern w:val="0"/>
          <w:sz w:val="32"/>
          <w:szCs w:val="32"/>
        </w:rPr>
        <w:t>的</w:t>
      </w:r>
      <w:r>
        <w:rPr>
          <w:rFonts w:ascii="仿宋_GB2312" w:eastAsia="仿宋_GB2312"/>
          <w:kern w:val="0"/>
          <w:sz w:val="32"/>
          <w:szCs w:val="32"/>
        </w:rPr>
        <w:t>修习</w:t>
      </w:r>
      <w:r>
        <w:rPr>
          <w:rFonts w:ascii="仿宋_GB2312" w:eastAsia="仿宋_GB2312" w:hint="eastAsia"/>
          <w:kern w:val="0"/>
          <w:sz w:val="32"/>
          <w:szCs w:val="32"/>
        </w:rPr>
        <w:t>，</w:t>
      </w:r>
      <w:r w:rsidRPr="001F123A">
        <w:rPr>
          <w:rFonts w:ascii="仿宋_GB2312" w:eastAsia="仿宋_GB2312" w:hint="eastAsia"/>
          <w:kern w:val="0"/>
          <w:sz w:val="32"/>
          <w:szCs w:val="32"/>
        </w:rPr>
        <w:t>在音乐、美术、舞蹈、戏剧、戏曲、影视、书法等方面表现出来的</w:t>
      </w:r>
      <w:r>
        <w:rPr>
          <w:rFonts w:ascii="仿宋_GB2312" w:eastAsia="仿宋_GB2312" w:hint="eastAsia"/>
          <w:kern w:val="0"/>
          <w:sz w:val="32"/>
          <w:szCs w:val="32"/>
        </w:rPr>
        <w:t>艺术</w:t>
      </w:r>
      <w:r>
        <w:rPr>
          <w:rFonts w:ascii="仿宋_GB2312" w:eastAsia="仿宋_GB2312"/>
          <w:kern w:val="0"/>
          <w:sz w:val="32"/>
          <w:szCs w:val="32"/>
        </w:rPr>
        <w:t>素养和</w:t>
      </w:r>
      <w:r w:rsidRPr="001F123A">
        <w:rPr>
          <w:rFonts w:ascii="仿宋_GB2312" w:eastAsia="仿宋_GB2312" w:hint="eastAsia"/>
          <w:kern w:val="0"/>
          <w:sz w:val="32"/>
          <w:szCs w:val="32"/>
        </w:rPr>
        <w:t>兴趣特长，参加艺术活动的成果等。</w:t>
      </w:r>
    </w:p>
    <w:p w:rsidR="00CE1B95" w:rsidRPr="001F123A" w:rsidRDefault="00CE1B95" w:rsidP="00CE1B95">
      <w:pPr>
        <w:spacing w:line="580" w:lineRule="exact"/>
        <w:ind w:firstLineChars="200" w:firstLine="640"/>
        <w:rPr>
          <w:rFonts w:ascii="仿宋_GB2312" w:eastAsia="仿宋_GB2312"/>
          <w:kern w:val="0"/>
          <w:sz w:val="32"/>
          <w:szCs w:val="32"/>
        </w:rPr>
      </w:pPr>
      <w:r w:rsidRPr="009C622B">
        <w:rPr>
          <w:rFonts w:ascii="楷体_GB2312" w:eastAsia="楷体_GB2312" w:hAnsi="楷体" w:hint="eastAsia"/>
          <w:kern w:val="0"/>
          <w:sz w:val="32"/>
          <w:szCs w:val="32"/>
        </w:rPr>
        <w:t>（五）社会实践。</w:t>
      </w:r>
      <w:r w:rsidRPr="001F123A">
        <w:rPr>
          <w:rFonts w:ascii="仿宋_GB2312" w:eastAsia="仿宋_GB2312" w:hint="eastAsia"/>
          <w:kern w:val="0"/>
          <w:sz w:val="32"/>
          <w:szCs w:val="32"/>
        </w:rPr>
        <w:t>主要考察学生在社会生活中动手操作、</w:t>
      </w:r>
      <w:r w:rsidRPr="001F123A">
        <w:rPr>
          <w:rFonts w:ascii="仿宋_GB2312" w:eastAsia="仿宋_GB2312" w:hint="eastAsia"/>
          <w:kern w:val="0"/>
          <w:sz w:val="32"/>
          <w:szCs w:val="32"/>
        </w:rPr>
        <w:lastRenderedPageBreak/>
        <w:t>体验经历等情况。重点是</w:t>
      </w:r>
      <w:r>
        <w:rPr>
          <w:rFonts w:ascii="仿宋_GB2312" w:eastAsia="仿宋_GB2312" w:hint="eastAsia"/>
          <w:kern w:val="0"/>
          <w:sz w:val="32"/>
          <w:szCs w:val="32"/>
        </w:rPr>
        <w:t>基于</w:t>
      </w:r>
      <w:r>
        <w:rPr>
          <w:rFonts w:ascii="仿宋_GB2312" w:eastAsia="仿宋_GB2312"/>
          <w:kern w:val="0"/>
          <w:sz w:val="32"/>
          <w:szCs w:val="32"/>
        </w:rPr>
        <w:t>学生对综合实践活动课程的修习</w:t>
      </w:r>
      <w:r>
        <w:rPr>
          <w:rFonts w:ascii="仿宋_GB2312" w:eastAsia="仿宋_GB2312" w:hint="eastAsia"/>
          <w:kern w:val="0"/>
          <w:sz w:val="32"/>
          <w:szCs w:val="32"/>
        </w:rPr>
        <w:t>，</w:t>
      </w:r>
      <w:r w:rsidRPr="001F123A">
        <w:rPr>
          <w:rFonts w:ascii="仿宋_GB2312" w:eastAsia="仿宋_GB2312" w:hint="eastAsia"/>
          <w:kern w:val="0"/>
          <w:sz w:val="32"/>
          <w:szCs w:val="32"/>
        </w:rPr>
        <w:t>学生参加实践活动的次数、持续时间，形成的作品、调查报告等。</w:t>
      </w:r>
    </w:p>
    <w:p w:rsidR="00CE1B95" w:rsidRPr="001F123A" w:rsidRDefault="00CE1B95" w:rsidP="00CE1B95">
      <w:pPr>
        <w:spacing w:line="580" w:lineRule="exact"/>
        <w:ind w:firstLineChars="200" w:firstLine="640"/>
        <w:rPr>
          <w:rFonts w:eastAsia="黑体"/>
          <w:bCs/>
          <w:sz w:val="32"/>
          <w:szCs w:val="32"/>
        </w:rPr>
      </w:pPr>
      <w:r w:rsidRPr="001F123A">
        <w:rPr>
          <w:rFonts w:eastAsia="黑体" w:hint="eastAsia"/>
          <w:bCs/>
          <w:sz w:val="32"/>
          <w:szCs w:val="32"/>
        </w:rPr>
        <w:t>四、</w:t>
      </w:r>
      <w:r>
        <w:rPr>
          <w:rFonts w:eastAsia="黑体" w:hint="eastAsia"/>
          <w:bCs/>
          <w:sz w:val="32"/>
          <w:szCs w:val="32"/>
        </w:rPr>
        <w:t>记录</w:t>
      </w:r>
      <w:r w:rsidRPr="001F123A">
        <w:rPr>
          <w:rFonts w:eastAsia="黑体" w:hint="eastAsia"/>
          <w:bCs/>
          <w:sz w:val="32"/>
          <w:szCs w:val="32"/>
        </w:rPr>
        <w:t>程序</w:t>
      </w:r>
    </w:p>
    <w:p w:rsidR="00CE1B95" w:rsidRPr="001F123A" w:rsidRDefault="00CE1B95" w:rsidP="00CE1B95">
      <w:pPr>
        <w:spacing w:line="580" w:lineRule="exact"/>
        <w:ind w:firstLineChars="200" w:firstLine="640"/>
        <w:rPr>
          <w:rFonts w:eastAsia="仿宋_GB2312"/>
          <w:bCs/>
          <w:sz w:val="32"/>
          <w:szCs w:val="32"/>
        </w:rPr>
      </w:pPr>
      <w:r w:rsidRPr="009C622B">
        <w:rPr>
          <w:rFonts w:ascii="楷体_GB2312" w:eastAsia="楷体_GB2312" w:hAnsi="楷体" w:hint="eastAsia"/>
          <w:kern w:val="0"/>
          <w:sz w:val="32"/>
          <w:szCs w:val="32"/>
        </w:rPr>
        <w:t>（一）写实记录。</w:t>
      </w:r>
      <w:r w:rsidRPr="001E02A6">
        <w:rPr>
          <w:rFonts w:eastAsia="仿宋_GB2312" w:hint="eastAsia"/>
          <w:bCs/>
          <w:sz w:val="32"/>
          <w:szCs w:val="32"/>
        </w:rPr>
        <w:t>从</w:t>
      </w:r>
      <w:r w:rsidRPr="001667CA">
        <w:rPr>
          <w:rFonts w:ascii="仿宋_GB2312" w:eastAsia="仿宋_GB2312" w:hint="eastAsia"/>
          <w:kern w:val="0"/>
          <w:sz w:val="32"/>
          <w:szCs w:val="32"/>
        </w:rPr>
        <w:t>高一新生入学起，</w:t>
      </w:r>
      <w:r w:rsidRPr="001F123A">
        <w:rPr>
          <w:rFonts w:ascii="仿宋_GB2312" w:eastAsia="仿宋_GB2312" w:hint="eastAsia"/>
          <w:kern w:val="0"/>
          <w:sz w:val="32"/>
          <w:szCs w:val="32"/>
        </w:rPr>
        <w:t>每一名学生</w:t>
      </w:r>
      <w:r>
        <w:rPr>
          <w:rFonts w:ascii="仿宋_GB2312" w:eastAsia="仿宋_GB2312" w:hint="eastAsia"/>
          <w:kern w:val="0"/>
          <w:sz w:val="32"/>
          <w:szCs w:val="32"/>
        </w:rPr>
        <w:t>都要</w:t>
      </w:r>
      <w:r w:rsidRPr="001F123A">
        <w:rPr>
          <w:rFonts w:ascii="仿宋_GB2312" w:eastAsia="仿宋_GB2312" w:hint="eastAsia"/>
          <w:kern w:val="0"/>
          <w:sz w:val="32"/>
          <w:szCs w:val="32"/>
        </w:rPr>
        <w:t>建立个人成长</w:t>
      </w:r>
      <w:r>
        <w:rPr>
          <w:rFonts w:ascii="仿宋_GB2312" w:eastAsia="仿宋_GB2312" w:hint="eastAsia"/>
          <w:kern w:val="0"/>
          <w:sz w:val="32"/>
          <w:szCs w:val="32"/>
        </w:rPr>
        <w:t>记录</w:t>
      </w:r>
      <w:r w:rsidRPr="001F123A">
        <w:rPr>
          <w:rFonts w:ascii="仿宋_GB2312" w:eastAsia="仿宋_GB2312" w:hint="eastAsia"/>
          <w:kern w:val="0"/>
          <w:sz w:val="32"/>
          <w:szCs w:val="32"/>
        </w:rPr>
        <w:t>。</w:t>
      </w:r>
      <w:r w:rsidRPr="001F123A">
        <w:rPr>
          <w:rFonts w:eastAsia="仿宋_GB2312" w:hint="eastAsia"/>
          <w:bCs/>
          <w:sz w:val="32"/>
          <w:szCs w:val="32"/>
        </w:rPr>
        <w:t>学生</w:t>
      </w:r>
      <w:r>
        <w:rPr>
          <w:rFonts w:eastAsia="仿宋_GB2312" w:hint="eastAsia"/>
          <w:bCs/>
          <w:sz w:val="32"/>
          <w:szCs w:val="32"/>
        </w:rPr>
        <w:t>要在</w:t>
      </w:r>
      <w:r w:rsidRPr="001F123A">
        <w:rPr>
          <w:rFonts w:eastAsia="仿宋_GB2312" w:hint="eastAsia"/>
          <w:bCs/>
          <w:sz w:val="32"/>
          <w:szCs w:val="32"/>
        </w:rPr>
        <w:t>教师指导</w:t>
      </w:r>
      <w:r>
        <w:rPr>
          <w:rFonts w:eastAsia="仿宋_GB2312" w:hint="eastAsia"/>
          <w:bCs/>
          <w:sz w:val="32"/>
          <w:szCs w:val="32"/>
        </w:rPr>
        <w:t>下</w:t>
      </w:r>
      <w:r w:rsidRPr="001F123A">
        <w:rPr>
          <w:rFonts w:eastAsia="仿宋_GB2312" w:hint="eastAsia"/>
          <w:bCs/>
          <w:sz w:val="32"/>
          <w:szCs w:val="32"/>
        </w:rPr>
        <w:t>客观记录能够体现综合素质发展</w:t>
      </w:r>
      <w:r>
        <w:rPr>
          <w:rFonts w:eastAsia="仿宋_GB2312" w:hint="eastAsia"/>
          <w:bCs/>
          <w:sz w:val="32"/>
          <w:szCs w:val="32"/>
        </w:rPr>
        <w:t>水平</w:t>
      </w:r>
      <w:r w:rsidRPr="001F123A">
        <w:rPr>
          <w:rFonts w:eastAsia="仿宋_GB2312" w:hint="eastAsia"/>
          <w:bCs/>
          <w:sz w:val="32"/>
          <w:szCs w:val="32"/>
        </w:rPr>
        <w:t>的具体活动</w:t>
      </w:r>
      <w:r w:rsidRPr="000C5947">
        <w:rPr>
          <w:rFonts w:ascii="仿宋_GB2312" w:eastAsia="仿宋_GB2312" w:hint="eastAsia"/>
          <w:kern w:val="0"/>
          <w:sz w:val="32"/>
          <w:szCs w:val="32"/>
        </w:rPr>
        <w:t>，</w:t>
      </w:r>
      <w:r w:rsidRPr="001F123A">
        <w:rPr>
          <w:rFonts w:eastAsia="仿宋_GB2312" w:hint="eastAsia"/>
          <w:bCs/>
          <w:sz w:val="32"/>
          <w:szCs w:val="32"/>
        </w:rPr>
        <w:t>收集相关典型事实材料，并及时整理完善。活动记录、事实材料要真实，有据可查。有条件的学校可以</w:t>
      </w:r>
      <w:r>
        <w:rPr>
          <w:rFonts w:eastAsia="仿宋_GB2312" w:hint="eastAsia"/>
          <w:bCs/>
          <w:sz w:val="32"/>
          <w:szCs w:val="32"/>
        </w:rPr>
        <w:t>为学生</w:t>
      </w:r>
      <w:r w:rsidRPr="001F123A">
        <w:rPr>
          <w:rFonts w:eastAsia="仿宋_GB2312" w:hint="eastAsia"/>
          <w:bCs/>
          <w:sz w:val="32"/>
          <w:szCs w:val="32"/>
        </w:rPr>
        <w:t>建立</w:t>
      </w:r>
      <w:r>
        <w:rPr>
          <w:rFonts w:eastAsia="仿宋_GB2312" w:hint="eastAsia"/>
          <w:bCs/>
          <w:sz w:val="32"/>
          <w:szCs w:val="32"/>
        </w:rPr>
        <w:t>成长记录</w:t>
      </w:r>
      <w:r w:rsidRPr="001F123A">
        <w:rPr>
          <w:rFonts w:eastAsia="仿宋_GB2312" w:hint="eastAsia"/>
          <w:bCs/>
          <w:sz w:val="32"/>
          <w:szCs w:val="32"/>
        </w:rPr>
        <w:t>网络管理平台。</w:t>
      </w:r>
    </w:p>
    <w:p w:rsidR="00CE1B95" w:rsidRPr="001F123A" w:rsidRDefault="00CE1B95" w:rsidP="00CE1B95">
      <w:pPr>
        <w:spacing w:line="580" w:lineRule="exact"/>
        <w:ind w:firstLineChars="200" w:firstLine="640"/>
        <w:rPr>
          <w:rFonts w:eastAsia="仿宋_GB2312"/>
          <w:b/>
          <w:sz w:val="32"/>
          <w:szCs w:val="32"/>
        </w:rPr>
      </w:pPr>
      <w:r w:rsidRPr="009C622B">
        <w:rPr>
          <w:rFonts w:ascii="楷体_GB2312" w:eastAsia="楷体_GB2312" w:hAnsi="楷体" w:hint="eastAsia"/>
          <w:kern w:val="0"/>
          <w:sz w:val="32"/>
          <w:szCs w:val="32"/>
        </w:rPr>
        <w:t>（二）整理遴选。</w:t>
      </w:r>
      <w:r w:rsidRPr="001F123A">
        <w:rPr>
          <w:rFonts w:eastAsia="仿宋_GB2312" w:hint="eastAsia"/>
          <w:bCs/>
          <w:sz w:val="32"/>
          <w:szCs w:val="32"/>
        </w:rPr>
        <w:t>每学期末，教师指导学生整理、遴选</w:t>
      </w:r>
      <w:r>
        <w:rPr>
          <w:rFonts w:eastAsia="仿宋_GB2312" w:hint="eastAsia"/>
          <w:bCs/>
          <w:sz w:val="32"/>
          <w:szCs w:val="32"/>
        </w:rPr>
        <w:t>能反映其综合素质主要内容的具体</w:t>
      </w:r>
      <w:r w:rsidRPr="001F123A">
        <w:rPr>
          <w:rFonts w:eastAsia="仿宋_GB2312" w:hint="eastAsia"/>
          <w:bCs/>
          <w:sz w:val="32"/>
          <w:szCs w:val="32"/>
        </w:rPr>
        <w:t>活动记录、典型事实材料以及</w:t>
      </w:r>
      <w:r>
        <w:rPr>
          <w:rFonts w:eastAsia="仿宋_GB2312" w:hint="eastAsia"/>
          <w:bCs/>
          <w:sz w:val="32"/>
          <w:szCs w:val="32"/>
        </w:rPr>
        <w:t>标志性成果等</w:t>
      </w:r>
      <w:r w:rsidRPr="001F123A">
        <w:rPr>
          <w:rFonts w:eastAsia="仿宋_GB2312" w:hint="eastAsia"/>
          <w:bCs/>
          <w:sz w:val="32"/>
          <w:szCs w:val="32"/>
        </w:rPr>
        <w:t>有关材料</w:t>
      </w:r>
      <w:r>
        <w:rPr>
          <w:rFonts w:eastAsia="仿宋_GB2312" w:hint="eastAsia"/>
          <w:bCs/>
          <w:sz w:val="32"/>
          <w:szCs w:val="32"/>
        </w:rPr>
        <w:t>，由</w:t>
      </w:r>
      <w:r w:rsidRPr="001F123A">
        <w:rPr>
          <w:rFonts w:eastAsia="仿宋_GB2312" w:hint="eastAsia"/>
          <w:bCs/>
          <w:sz w:val="32"/>
          <w:szCs w:val="32"/>
        </w:rPr>
        <w:t>学生向学校提出入档申请。</w:t>
      </w:r>
    </w:p>
    <w:p w:rsidR="00CE1B95" w:rsidRDefault="00CE1B95" w:rsidP="00CE1B95">
      <w:pPr>
        <w:spacing w:line="580" w:lineRule="exact"/>
        <w:ind w:firstLineChars="200" w:firstLine="640"/>
        <w:rPr>
          <w:rFonts w:eastAsia="仿宋_GB2312"/>
          <w:bCs/>
          <w:sz w:val="32"/>
          <w:szCs w:val="32"/>
        </w:rPr>
      </w:pPr>
      <w:r w:rsidRPr="009C622B">
        <w:rPr>
          <w:rFonts w:ascii="楷体_GB2312" w:eastAsia="楷体_GB2312" w:hAnsi="楷体" w:hint="eastAsia"/>
          <w:kern w:val="0"/>
          <w:sz w:val="32"/>
          <w:szCs w:val="32"/>
        </w:rPr>
        <w:t>（三）公示审核。</w:t>
      </w:r>
      <w:r w:rsidRPr="001F123A">
        <w:rPr>
          <w:rFonts w:eastAsia="仿宋_GB2312" w:hint="eastAsia"/>
          <w:bCs/>
          <w:sz w:val="32"/>
          <w:szCs w:val="32"/>
        </w:rPr>
        <w:t>学校成立审</w:t>
      </w:r>
      <w:r>
        <w:rPr>
          <w:rFonts w:eastAsia="仿宋_GB2312" w:hint="eastAsia"/>
          <w:bCs/>
          <w:sz w:val="32"/>
          <w:szCs w:val="32"/>
        </w:rPr>
        <w:t>核</w:t>
      </w:r>
      <w:r w:rsidRPr="001F123A">
        <w:rPr>
          <w:rFonts w:eastAsia="仿宋_GB2312" w:hint="eastAsia"/>
          <w:bCs/>
          <w:sz w:val="32"/>
          <w:szCs w:val="32"/>
        </w:rPr>
        <w:t>小组</w:t>
      </w:r>
      <w:r>
        <w:rPr>
          <w:rFonts w:eastAsia="仿宋_GB2312" w:hint="eastAsia"/>
          <w:bCs/>
          <w:sz w:val="32"/>
          <w:szCs w:val="32"/>
        </w:rPr>
        <w:t>，</w:t>
      </w:r>
      <w:r w:rsidRPr="00D029FF">
        <w:rPr>
          <w:rFonts w:eastAsia="仿宋_GB2312" w:hint="eastAsia"/>
          <w:bCs/>
          <w:sz w:val="32"/>
          <w:szCs w:val="32"/>
        </w:rPr>
        <w:t>对学生提报入档的材料</w:t>
      </w:r>
      <w:r>
        <w:rPr>
          <w:rFonts w:eastAsia="仿宋_GB2312" w:hint="eastAsia"/>
          <w:bCs/>
          <w:sz w:val="32"/>
          <w:szCs w:val="32"/>
        </w:rPr>
        <w:t>进行核查，</w:t>
      </w:r>
      <w:r w:rsidRPr="001F123A">
        <w:rPr>
          <w:rFonts w:eastAsia="仿宋_GB2312" w:hint="eastAsia"/>
          <w:bCs/>
          <w:sz w:val="32"/>
          <w:szCs w:val="32"/>
        </w:rPr>
        <w:t>审核结果</w:t>
      </w:r>
      <w:r>
        <w:rPr>
          <w:rFonts w:eastAsia="仿宋_GB2312" w:hint="eastAsia"/>
          <w:bCs/>
          <w:sz w:val="32"/>
          <w:szCs w:val="32"/>
        </w:rPr>
        <w:t>连同</w:t>
      </w:r>
      <w:r w:rsidRPr="001F123A">
        <w:rPr>
          <w:rFonts w:eastAsia="仿宋_GB2312" w:hint="eastAsia"/>
          <w:bCs/>
          <w:sz w:val="32"/>
          <w:szCs w:val="32"/>
        </w:rPr>
        <w:t>相关材料在教室</w:t>
      </w:r>
      <w:r>
        <w:rPr>
          <w:rFonts w:eastAsia="仿宋_GB2312" w:hint="eastAsia"/>
          <w:bCs/>
          <w:sz w:val="32"/>
          <w:szCs w:val="32"/>
        </w:rPr>
        <w:t>内</w:t>
      </w:r>
      <w:r w:rsidRPr="001F123A">
        <w:rPr>
          <w:rFonts w:eastAsia="仿宋_GB2312" w:hint="eastAsia"/>
          <w:bCs/>
          <w:sz w:val="32"/>
          <w:szCs w:val="32"/>
        </w:rPr>
        <w:t>、校园网等显著位置进行公示</w:t>
      </w:r>
      <w:r>
        <w:rPr>
          <w:rFonts w:eastAsia="仿宋_GB2312" w:hint="eastAsia"/>
          <w:bCs/>
          <w:sz w:val="32"/>
          <w:szCs w:val="32"/>
        </w:rPr>
        <w:t>，公示期不少于</w:t>
      </w:r>
      <w:r>
        <w:rPr>
          <w:rFonts w:eastAsia="仿宋_GB2312" w:hint="eastAsia"/>
          <w:bCs/>
          <w:sz w:val="32"/>
          <w:szCs w:val="32"/>
        </w:rPr>
        <w:t>5</w:t>
      </w:r>
      <w:r>
        <w:rPr>
          <w:rFonts w:eastAsia="仿宋_GB2312" w:hint="eastAsia"/>
          <w:bCs/>
          <w:sz w:val="32"/>
          <w:szCs w:val="32"/>
        </w:rPr>
        <w:t>天</w:t>
      </w:r>
      <w:r w:rsidRPr="001F123A">
        <w:rPr>
          <w:rFonts w:eastAsia="仿宋_GB2312" w:hint="eastAsia"/>
          <w:bCs/>
          <w:sz w:val="32"/>
          <w:szCs w:val="32"/>
        </w:rPr>
        <w:t>。</w:t>
      </w:r>
      <w:r>
        <w:rPr>
          <w:rFonts w:eastAsia="仿宋_GB2312" w:hint="eastAsia"/>
          <w:bCs/>
          <w:sz w:val="32"/>
          <w:szCs w:val="32"/>
        </w:rPr>
        <w:t>经审核、公示无异议的材料记入学生综合素质档案</w:t>
      </w:r>
      <w:r w:rsidRPr="001F123A">
        <w:rPr>
          <w:rFonts w:eastAsia="仿宋_GB2312" w:hint="eastAsia"/>
          <w:bCs/>
          <w:sz w:val="32"/>
          <w:szCs w:val="32"/>
        </w:rPr>
        <w:t>。所有</w:t>
      </w:r>
      <w:r>
        <w:rPr>
          <w:rFonts w:eastAsia="仿宋_GB2312" w:hint="eastAsia"/>
          <w:bCs/>
          <w:sz w:val="32"/>
          <w:szCs w:val="32"/>
        </w:rPr>
        <w:t>入档</w:t>
      </w:r>
      <w:r w:rsidRPr="001F123A">
        <w:rPr>
          <w:rFonts w:eastAsia="仿宋_GB2312" w:hint="eastAsia"/>
          <w:bCs/>
          <w:sz w:val="32"/>
          <w:szCs w:val="32"/>
        </w:rPr>
        <w:t>材料均须学生</w:t>
      </w:r>
      <w:r>
        <w:rPr>
          <w:rFonts w:eastAsia="仿宋_GB2312" w:hint="eastAsia"/>
          <w:bCs/>
          <w:sz w:val="32"/>
          <w:szCs w:val="32"/>
        </w:rPr>
        <w:t>、审核小组成员</w:t>
      </w:r>
      <w:r w:rsidRPr="001F123A">
        <w:rPr>
          <w:rFonts w:eastAsia="仿宋_GB2312" w:hint="eastAsia"/>
          <w:bCs/>
          <w:sz w:val="32"/>
          <w:szCs w:val="32"/>
        </w:rPr>
        <w:t>签字确认</w:t>
      </w:r>
      <w:r>
        <w:rPr>
          <w:rFonts w:eastAsia="仿宋_GB2312" w:hint="eastAsia"/>
          <w:bCs/>
          <w:sz w:val="32"/>
          <w:szCs w:val="32"/>
        </w:rPr>
        <w:t>。签字确认的原始材料要保存至学生毕业后</w:t>
      </w:r>
      <w:r>
        <w:rPr>
          <w:rFonts w:eastAsia="仿宋_GB2312" w:hint="eastAsia"/>
          <w:bCs/>
          <w:sz w:val="32"/>
          <w:szCs w:val="32"/>
        </w:rPr>
        <w:t>2</w:t>
      </w:r>
      <w:r>
        <w:rPr>
          <w:rFonts w:eastAsia="仿宋_GB2312" w:hint="eastAsia"/>
          <w:bCs/>
          <w:sz w:val="32"/>
          <w:szCs w:val="32"/>
        </w:rPr>
        <w:t>年。</w:t>
      </w:r>
    </w:p>
    <w:p w:rsidR="00CE1B95" w:rsidRDefault="00CE1B95" w:rsidP="00CE1B95">
      <w:pPr>
        <w:spacing w:line="580" w:lineRule="exact"/>
        <w:ind w:firstLineChars="200" w:firstLine="640"/>
        <w:rPr>
          <w:rFonts w:eastAsia="仿宋_GB2312"/>
          <w:bCs/>
          <w:sz w:val="32"/>
          <w:szCs w:val="32"/>
        </w:rPr>
      </w:pPr>
      <w:r w:rsidRPr="009C622B">
        <w:rPr>
          <w:rFonts w:ascii="楷体_GB2312" w:eastAsia="楷体_GB2312" w:hAnsi="楷体" w:hint="eastAsia"/>
          <w:kern w:val="0"/>
          <w:sz w:val="32"/>
          <w:szCs w:val="32"/>
        </w:rPr>
        <w:t>（四）上传确认。</w:t>
      </w:r>
      <w:r>
        <w:rPr>
          <w:rFonts w:eastAsia="仿宋_GB2312" w:hint="eastAsia"/>
          <w:bCs/>
          <w:sz w:val="32"/>
          <w:szCs w:val="32"/>
        </w:rPr>
        <w:t>学校</w:t>
      </w:r>
      <w:r w:rsidRPr="001F123A">
        <w:rPr>
          <w:rFonts w:eastAsia="仿宋_GB2312" w:hint="eastAsia"/>
          <w:bCs/>
          <w:sz w:val="32"/>
          <w:szCs w:val="32"/>
        </w:rPr>
        <w:t>在规定时间内</w:t>
      </w:r>
      <w:r>
        <w:rPr>
          <w:rFonts w:eastAsia="仿宋_GB2312" w:hint="eastAsia"/>
          <w:bCs/>
          <w:sz w:val="32"/>
          <w:szCs w:val="32"/>
        </w:rPr>
        <w:t>，将学生每学期的入档材料、学生的简要自我陈述和教师对学生的简要评语上传至省综合素质评价信息管理平台。学生的综合素质评价信息一旦上传，任何人不得修改。</w:t>
      </w:r>
    </w:p>
    <w:p w:rsidR="00CE1B95" w:rsidRDefault="00CE1B95" w:rsidP="00CE1B95">
      <w:pPr>
        <w:spacing w:line="580" w:lineRule="exact"/>
        <w:ind w:firstLineChars="200" w:firstLine="640"/>
        <w:rPr>
          <w:rFonts w:eastAsia="仿宋_GB2312"/>
          <w:bCs/>
          <w:sz w:val="32"/>
          <w:szCs w:val="32"/>
        </w:rPr>
      </w:pPr>
      <w:r w:rsidRPr="009C622B">
        <w:rPr>
          <w:rFonts w:ascii="楷体_GB2312" w:eastAsia="楷体_GB2312" w:hAnsi="楷体" w:hint="eastAsia"/>
          <w:kern w:val="0"/>
          <w:sz w:val="32"/>
          <w:szCs w:val="32"/>
        </w:rPr>
        <w:t>（五）形成档案。</w:t>
      </w:r>
      <w:r>
        <w:rPr>
          <w:rFonts w:eastAsia="仿宋_GB2312" w:hint="eastAsia"/>
          <w:bCs/>
          <w:sz w:val="32"/>
          <w:szCs w:val="32"/>
        </w:rPr>
        <w:t>省教育厅将学校按</w:t>
      </w:r>
      <w:r w:rsidRPr="001F123A">
        <w:rPr>
          <w:rFonts w:eastAsia="仿宋_GB2312" w:hint="eastAsia"/>
          <w:sz w:val="32"/>
          <w:szCs w:val="32"/>
        </w:rPr>
        <w:t>学期</w:t>
      </w:r>
      <w:r>
        <w:rPr>
          <w:rFonts w:eastAsia="仿宋_GB2312" w:hint="eastAsia"/>
          <w:bCs/>
          <w:sz w:val="32"/>
          <w:szCs w:val="32"/>
        </w:rPr>
        <w:t>报送的学生入档材料与学生学业水平考试成绩等进行汇总，为每个学生形</w:t>
      </w:r>
      <w:r>
        <w:rPr>
          <w:rFonts w:eastAsia="仿宋_GB2312" w:hint="eastAsia"/>
          <w:bCs/>
          <w:sz w:val="32"/>
          <w:szCs w:val="32"/>
        </w:rPr>
        <w:lastRenderedPageBreak/>
        <w:t>成综合素质档案。档案主要内容包括：主要的成长记录，包括思想品德、学业水平、身心健康、艺术素养、社会实践</w:t>
      </w:r>
      <w:r>
        <w:rPr>
          <w:rFonts w:eastAsia="仿宋_GB2312" w:hint="eastAsia"/>
          <w:bCs/>
          <w:sz w:val="32"/>
          <w:szCs w:val="32"/>
        </w:rPr>
        <w:t>5</w:t>
      </w:r>
      <w:r>
        <w:rPr>
          <w:rFonts w:eastAsia="仿宋_GB2312" w:hint="eastAsia"/>
          <w:bCs/>
          <w:sz w:val="32"/>
          <w:szCs w:val="32"/>
        </w:rPr>
        <w:t>个方面的突出表现；学生的简要自我陈述报告和教师对学生的简要评语；典型事实材料及相关证明。</w:t>
      </w:r>
    </w:p>
    <w:p w:rsidR="00CE1B95" w:rsidRDefault="00CE1B95" w:rsidP="00CE1B95">
      <w:pPr>
        <w:spacing w:line="580" w:lineRule="exact"/>
        <w:ind w:firstLineChars="200" w:firstLine="640"/>
        <w:rPr>
          <w:rFonts w:eastAsia="仿宋_GB2312"/>
          <w:bCs/>
          <w:sz w:val="32"/>
          <w:szCs w:val="32"/>
        </w:rPr>
      </w:pPr>
      <w:r w:rsidRPr="009C622B">
        <w:rPr>
          <w:rFonts w:ascii="楷体_GB2312" w:eastAsia="楷体_GB2312" w:hAnsi="楷体" w:hint="eastAsia"/>
          <w:kern w:val="0"/>
          <w:sz w:val="32"/>
          <w:szCs w:val="32"/>
        </w:rPr>
        <w:t>（六）查询。</w:t>
      </w:r>
      <w:r>
        <w:rPr>
          <w:rFonts w:eastAsia="仿宋_GB2312" w:hint="eastAsia"/>
          <w:bCs/>
          <w:sz w:val="32"/>
          <w:szCs w:val="32"/>
        </w:rPr>
        <w:t>在省综合素质评价信息管理平台中设定查询功能，高中学校、学生及高等学校、教育行政部门可按照设定权限进行查询。</w:t>
      </w:r>
    </w:p>
    <w:p w:rsidR="00CE1B95" w:rsidRPr="001F123A" w:rsidRDefault="00CE1B95" w:rsidP="00CE1B95">
      <w:pPr>
        <w:spacing w:line="580" w:lineRule="exact"/>
        <w:ind w:firstLineChars="200" w:firstLine="640"/>
        <w:rPr>
          <w:rFonts w:eastAsia="黑体"/>
          <w:bCs/>
          <w:sz w:val="32"/>
          <w:szCs w:val="32"/>
        </w:rPr>
      </w:pPr>
      <w:r w:rsidRPr="001F123A">
        <w:rPr>
          <w:rFonts w:eastAsia="黑体" w:hint="eastAsia"/>
          <w:bCs/>
          <w:sz w:val="32"/>
          <w:szCs w:val="32"/>
        </w:rPr>
        <w:t>五、</w:t>
      </w:r>
      <w:r>
        <w:rPr>
          <w:rFonts w:eastAsia="黑体" w:hint="eastAsia"/>
          <w:bCs/>
          <w:sz w:val="32"/>
          <w:szCs w:val="32"/>
        </w:rPr>
        <w:t>材料</w:t>
      </w:r>
      <w:r w:rsidRPr="001F123A">
        <w:rPr>
          <w:rFonts w:eastAsia="黑体" w:hint="eastAsia"/>
          <w:bCs/>
          <w:sz w:val="32"/>
          <w:szCs w:val="32"/>
        </w:rPr>
        <w:t>使用</w:t>
      </w:r>
    </w:p>
    <w:p w:rsidR="00CE1B95" w:rsidRPr="001F123A" w:rsidRDefault="00CE1B95" w:rsidP="00CE1B95">
      <w:pPr>
        <w:spacing w:line="580" w:lineRule="exact"/>
        <w:ind w:firstLineChars="200" w:firstLine="640"/>
        <w:rPr>
          <w:rFonts w:eastAsia="仿宋_GB2312"/>
          <w:sz w:val="32"/>
          <w:szCs w:val="32"/>
        </w:rPr>
      </w:pPr>
      <w:r w:rsidRPr="001F123A">
        <w:rPr>
          <w:rFonts w:eastAsia="仿宋_GB2312" w:hint="eastAsia"/>
          <w:bCs/>
          <w:sz w:val="32"/>
          <w:szCs w:val="32"/>
        </w:rPr>
        <w:t>高中学校要基于学生发展的年龄特征，结合当地教育教学实际，</w:t>
      </w:r>
      <w:r>
        <w:rPr>
          <w:rFonts w:eastAsia="仿宋_GB2312" w:hint="eastAsia"/>
          <w:bCs/>
          <w:sz w:val="32"/>
          <w:szCs w:val="32"/>
        </w:rPr>
        <w:t>通过建立</w:t>
      </w:r>
      <w:r w:rsidRPr="001F123A">
        <w:rPr>
          <w:rFonts w:eastAsia="仿宋_GB2312" w:hint="eastAsia"/>
          <w:bCs/>
          <w:sz w:val="32"/>
          <w:szCs w:val="32"/>
        </w:rPr>
        <w:t>学生综合素质档案，引导学生在记录成长事实的</w:t>
      </w:r>
      <w:r>
        <w:rPr>
          <w:rFonts w:eastAsia="仿宋_GB2312" w:hint="eastAsia"/>
          <w:bCs/>
          <w:sz w:val="32"/>
          <w:szCs w:val="32"/>
        </w:rPr>
        <w:t>过程</w:t>
      </w:r>
      <w:r w:rsidRPr="001F123A">
        <w:rPr>
          <w:rFonts w:eastAsia="仿宋_GB2312" w:hint="eastAsia"/>
          <w:bCs/>
          <w:sz w:val="32"/>
          <w:szCs w:val="32"/>
        </w:rPr>
        <w:t>中，不断发现和提升自我，建立自信，体验成长的快乐</w:t>
      </w:r>
      <w:r>
        <w:rPr>
          <w:rFonts w:eastAsia="仿宋_GB2312" w:hint="eastAsia"/>
          <w:bCs/>
          <w:sz w:val="32"/>
          <w:szCs w:val="32"/>
        </w:rPr>
        <w:t>；通过</w:t>
      </w:r>
      <w:r w:rsidRPr="001F123A">
        <w:rPr>
          <w:rFonts w:eastAsia="仿宋_GB2312" w:hint="eastAsia"/>
          <w:bCs/>
          <w:sz w:val="32"/>
          <w:szCs w:val="32"/>
        </w:rPr>
        <w:t>定期展示集中反映学生综合素质的有关内容，引导学生相互交流学习，共同提高</w:t>
      </w:r>
      <w:r>
        <w:rPr>
          <w:rFonts w:eastAsia="仿宋_GB2312" w:hint="eastAsia"/>
          <w:bCs/>
          <w:sz w:val="32"/>
          <w:szCs w:val="32"/>
        </w:rPr>
        <w:t>。通过</w:t>
      </w:r>
      <w:r w:rsidRPr="001F123A">
        <w:rPr>
          <w:rFonts w:eastAsia="仿宋_GB2312" w:hint="eastAsia"/>
          <w:bCs/>
          <w:sz w:val="32"/>
          <w:szCs w:val="32"/>
        </w:rPr>
        <w:t>对学生综合素质发展状况进行科学分析，针对每个学生的主要特点和突出表现，指</w:t>
      </w:r>
      <w:r>
        <w:rPr>
          <w:rFonts w:eastAsia="仿宋_GB2312" w:hint="eastAsia"/>
          <w:bCs/>
          <w:sz w:val="32"/>
          <w:szCs w:val="32"/>
        </w:rPr>
        <w:t>导学生发扬优点，克服不足</w:t>
      </w:r>
      <w:r w:rsidRPr="001F123A">
        <w:rPr>
          <w:rFonts w:eastAsia="仿宋_GB2312" w:hint="eastAsia"/>
          <w:bCs/>
          <w:sz w:val="32"/>
          <w:szCs w:val="32"/>
        </w:rPr>
        <w:t>，</w:t>
      </w:r>
      <w:r>
        <w:rPr>
          <w:rFonts w:eastAsia="仿宋_GB2312" w:hint="eastAsia"/>
          <w:bCs/>
          <w:sz w:val="32"/>
          <w:szCs w:val="32"/>
        </w:rPr>
        <w:t>明确</w:t>
      </w:r>
      <w:r w:rsidRPr="001F123A">
        <w:rPr>
          <w:rFonts w:eastAsia="仿宋_GB2312" w:hint="eastAsia"/>
          <w:bCs/>
          <w:sz w:val="32"/>
          <w:szCs w:val="32"/>
        </w:rPr>
        <w:t>努力方向</w:t>
      </w:r>
      <w:r>
        <w:rPr>
          <w:rFonts w:eastAsia="仿宋_GB2312" w:hint="eastAsia"/>
          <w:bCs/>
          <w:sz w:val="32"/>
          <w:szCs w:val="32"/>
        </w:rPr>
        <w:t>，促进</w:t>
      </w:r>
      <w:r w:rsidRPr="001F123A">
        <w:rPr>
          <w:rFonts w:eastAsia="仿宋_GB2312" w:hint="eastAsia"/>
          <w:bCs/>
          <w:sz w:val="32"/>
          <w:szCs w:val="32"/>
        </w:rPr>
        <w:t>学生个性成长，全面发展。</w:t>
      </w:r>
    </w:p>
    <w:p w:rsidR="00CE1B95" w:rsidRDefault="00CE1B95" w:rsidP="00CE1B95">
      <w:pPr>
        <w:spacing w:line="580" w:lineRule="exact"/>
        <w:ind w:firstLineChars="200" w:firstLine="640"/>
        <w:rPr>
          <w:rFonts w:eastAsia="仿宋_GB2312"/>
          <w:bCs/>
          <w:sz w:val="32"/>
          <w:szCs w:val="32"/>
        </w:rPr>
      </w:pPr>
      <w:r>
        <w:rPr>
          <w:rFonts w:eastAsia="仿宋_GB2312" w:hint="eastAsia"/>
          <w:bCs/>
          <w:sz w:val="32"/>
          <w:szCs w:val="32"/>
        </w:rPr>
        <w:t>高</w:t>
      </w:r>
      <w:r w:rsidRPr="008812A1">
        <w:rPr>
          <w:rFonts w:eastAsia="仿宋_GB2312" w:hint="eastAsia"/>
          <w:bCs/>
          <w:spacing w:val="-6"/>
          <w:sz w:val="32"/>
          <w:szCs w:val="32"/>
        </w:rPr>
        <w:t>等学校招生录取要将高中学生综合素质档案作为重要参考。高等学校应根据学校办学特色和人才培养要求，制定科学规范的综合素质评价体系和办法，提出考生综合素质评价信息的使用办法，使用办法应提前</w:t>
      </w:r>
      <w:r w:rsidRPr="008812A1">
        <w:rPr>
          <w:rFonts w:eastAsia="仿宋_GB2312" w:hint="eastAsia"/>
          <w:bCs/>
          <w:spacing w:val="-6"/>
          <w:sz w:val="32"/>
          <w:szCs w:val="32"/>
        </w:rPr>
        <w:t>2</w:t>
      </w:r>
      <w:r w:rsidRPr="008812A1">
        <w:rPr>
          <w:rFonts w:eastAsia="仿宋_GB2312" w:hint="eastAsia"/>
          <w:bCs/>
          <w:spacing w:val="-6"/>
          <w:sz w:val="32"/>
          <w:szCs w:val="32"/>
        </w:rPr>
        <w:t>年向社会公布。招生录取时，高等学校应组织教师等专业人员，采取集体评议等方式对学生的综合素质信息进行研究分析，做出客观评价，评价结果作为招生录取的重要参考，在考生分数相同时，作为优先录取和优先安排专业的依据。</w:t>
      </w:r>
    </w:p>
    <w:p w:rsidR="00CE1B95" w:rsidRPr="00992ACD" w:rsidRDefault="00CE1B95" w:rsidP="00CE1B95">
      <w:pPr>
        <w:spacing w:line="580" w:lineRule="exact"/>
        <w:ind w:firstLineChars="200" w:firstLine="640"/>
        <w:rPr>
          <w:rFonts w:eastAsia="仿宋_GB2312"/>
          <w:bCs/>
          <w:sz w:val="32"/>
          <w:szCs w:val="32"/>
        </w:rPr>
      </w:pPr>
      <w:r>
        <w:rPr>
          <w:rFonts w:eastAsia="仿宋_GB2312" w:hint="eastAsia"/>
          <w:bCs/>
          <w:sz w:val="32"/>
          <w:szCs w:val="32"/>
        </w:rPr>
        <w:lastRenderedPageBreak/>
        <w:t>本科高等学校综合素质评价招生、高职（高专）单独招生和综合评价招生，可依据综合素质评价档案材料形成考生综合素质评价等级或成绩，并在考生录取总成绩中占一定权重。</w:t>
      </w:r>
    </w:p>
    <w:p w:rsidR="00CE1B95" w:rsidRPr="001F123A" w:rsidRDefault="00CE1B95" w:rsidP="00CE1B95">
      <w:pPr>
        <w:spacing w:line="580" w:lineRule="exact"/>
        <w:ind w:firstLineChars="200" w:firstLine="640"/>
        <w:rPr>
          <w:rFonts w:eastAsia="黑体"/>
          <w:bCs/>
          <w:sz w:val="32"/>
          <w:szCs w:val="32"/>
        </w:rPr>
      </w:pPr>
      <w:r w:rsidRPr="001F123A">
        <w:rPr>
          <w:rFonts w:eastAsia="黑体" w:hint="eastAsia"/>
          <w:bCs/>
          <w:sz w:val="32"/>
          <w:szCs w:val="32"/>
        </w:rPr>
        <w:t>六、组织保障</w:t>
      </w:r>
    </w:p>
    <w:p w:rsidR="00CE1B95" w:rsidRPr="001F123A" w:rsidRDefault="00CE1B95" w:rsidP="00CE1B95">
      <w:pPr>
        <w:spacing w:line="580" w:lineRule="exact"/>
        <w:ind w:firstLineChars="200" w:firstLine="640"/>
        <w:rPr>
          <w:rFonts w:eastAsia="仿宋_GB2312"/>
          <w:bCs/>
          <w:sz w:val="32"/>
          <w:szCs w:val="32"/>
        </w:rPr>
      </w:pPr>
      <w:r w:rsidRPr="009C622B">
        <w:rPr>
          <w:rFonts w:ascii="楷体_GB2312" w:eastAsia="楷体_GB2312" w:hAnsi="楷体" w:hint="eastAsia"/>
          <w:bCs/>
          <w:sz w:val="32"/>
          <w:szCs w:val="32"/>
        </w:rPr>
        <w:t>（一）加强组织领导。</w:t>
      </w:r>
      <w:r w:rsidRPr="001F123A">
        <w:rPr>
          <w:rFonts w:eastAsia="仿宋_GB2312" w:hint="eastAsia"/>
          <w:bCs/>
          <w:sz w:val="32"/>
          <w:szCs w:val="32"/>
        </w:rPr>
        <w:t>省教育厅成立普通高中学生综合素质评价指导委员会，负责</w:t>
      </w:r>
      <w:r>
        <w:rPr>
          <w:rFonts w:eastAsia="仿宋_GB2312" w:hint="eastAsia"/>
          <w:bCs/>
          <w:sz w:val="32"/>
          <w:szCs w:val="32"/>
        </w:rPr>
        <w:t>指导</w:t>
      </w:r>
      <w:r w:rsidRPr="001F123A">
        <w:rPr>
          <w:rFonts w:eastAsia="仿宋_GB2312" w:hint="eastAsia"/>
          <w:bCs/>
          <w:sz w:val="32"/>
          <w:szCs w:val="32"/>
        </w:rPr>
        <w:t>全省普通高中学生综合素质评价工作；</w:t>
      </w:r>
      <w:r>
        <w:rPr>
          <w:rFonts w:eastAsia="仿宋_GB2312" w:hint="eastAsia"/>
          <w:bCs/>
          <w:sz w:val="32"/>
          <w:szCs w:val="32"/>
        </w:rPr>
        <w:t>各</w:t>
      </w:r>
      <w:r w:rsidRPr="001F123A">
        <w:rPr>
          <w:rFonts w:eastAsia="仿宋_GB2312" w:hint="eastAsia"/>
          <w:bCs/>
          <w:sz w:val="32"/>
          <w:szCs w:val="32"/>
        </w:rPr>
        <w:t>市、县教育行政部门要</w:t>
      </w:r>
      <w:r>
        <w:rPr>
          <w:rFonts w:eastAsia="仿宋_GB2312" w:hint="eastAsia"/>
          <w:bCs/>
          <w:sz w:val="32"/>
          <w:szCs w:val="32"/>
        </w:rPr>
        <w:t>成立领导小组，做好组织实施工作</w:t>
      </w:r>
      <w:r w:rsidRPr="001F123A">
        <w:rPr>
          <w:rFonts w:eastAsia="仿宋_GB2312" w:hint="eastAsia"/>
          <w:bCs/>
          <w:sz w:val="32"/>
          <w:szCs w:val="32"/>
        </w:rPr>
        <w:t>，定期组织培训、交流</w:t>
      </w:r>
      <w:r>
        <w:rPr>
          <w:rFonts w:eastAsia="仿宋_GB2312" w:hint="eastAsia"/>
          <w:bCs/>
          <w:sz w:val="32"/>
          <w:szCs w:val="32"/>
        </w:rPr>
        <w:t>等</w:t>
      </w:r>
      <w:r w:rsidRPr="001F123A">
        <w:rPr>
          <w:rFonts w:eastAsia="仿宋_GB2312" w:hint="eastAsia"/>
          <w:bCs/>
          <w:sz w:val="32"/>
          <w:szCs w:val="32"/>
        </w:rPr>
        <w:t>活动，</w:t>
      </w:r>
      <w:r w:rsidRPr="009111F7">
        <w:rPr>
          <w:rFonts w:eastAsia="仿宋_GB2312" w:hint="eastAsia"/>
          <w:bCs/>
          <w:sz w:val="32"/>
          <w:szCs w:val="32"/>
        </w:rPr>
        <w:t>不断提</w:t>
      </w:r>
      <w:r w:rsidRPr="00E90907">
        <w:rPr>
          <w:rFonts w:eastAsia="仿宋_GB2312" w:hint="eastAsia"/>
          <w:bCs/>
          <w:sz w:val="32"/>
          <w:szCs w:val="32"/>
        </w:rPr>
        <w:t>高中校长和教师实施综合素质评价的能力。</w:t>
      </w:r>
      <w:r>
        <w:rPr>
          <w:rFonts w:eastAsia="仿宋_GB2312" w:hint="eastAsia"/>
          <w:bCs/>
          <w:sz w:val="32"/>
          <w:szCs w:val="32"/>
        </w:rPr>
        <w:t>要加强督导，把综合素质评价作为评估地方各级教育行政部门和学校工作的重要内容</w:t>
      </w:r>
      <w:r w:rsidRPr="001F123A">
        <w:rPr>
          <w:rFonts w:eastAsia="仿宋_GB2312" w:hint="eastAsia"/>
          <w:bCs/>
          <w:sz w:val="32"/>
          <w:szCs w:val="32"/>
        </w:rPr>
        <w:t>。</w:t>
      </w:r>
    </w:p>
    <w:p w:rsidR="00CE1B95" w:rsidRPr="0022324D" w:rsidRDefault="00CE1B95" w:rsidP="00CE1B95">
      <w:pPr>
        <w:spacing w:line="580" w:lineRule="exact"/>
        <w:ind w:firstLineChars="200" w:firstLine="640"/>
        <w:rPr>
          <w:rFonts w:eastAsia="仿宋_GB2312"/>
          <w:bCs/>
          <w:sz w:val="32"/>
          <w:szCs w:val="32"/>
        </w:rPr>
      </w:pPr>
      <w:r w:rsidRPr="009C622B">
        <w:rPr>
          <w:rFonts w:ascii="楷体_GB2312" w:eastAsia="楷体_GB2312" w:hAnsi="楷体" w:hint="eastAsia"/>
          <w:bCs/>
          <w:sz w:val="32"/>
          <w:szCs w:val="32"/>
        </w:rPr>
        <w:t>（二）建立信息平台。</w:t>
      </w:r>
      <w:r>
        <w:rPr>
          <w:rFonts w:eastAsia="仿宋_GB2312" w:hint="eastAsia"/>
          <w:bCs/>
          <w:sz w:val="32"/>
          <w:szCs w:val="32"/>
        </w:rPr>
        <w:t>建立山东</w:t>
      </w:r>
      <w:r w:rsidRPr="001F123A">
        <w:rPr>
          <w:rFonts w:eastAsia="仿宋_GB2312" w:hint="eastAsia"/>
          <w:bCs/>
          <w:sz w:val="32"/>
          <w:szCs w:val="32"/>
        </w:rPr>
        <w:t>省综合素质评价信息管理</w:t>
      </w:r>
      <w:r>
        <w:rPr>
          <w:rFonts w:eastAsia="仿宋_GB2312" w:hint="eastAsia"/>
          <w:bCs/>
          <w:sz w:val="32"/>
          <w:szCs w:val="32"/>
        </w:rPr>
        <w:t>平台</w:t>
      </w:r>
      <w:r w:rsidRPr="001F123A">
        <w:rPr>
          <w:rFonts w:eastAsia="仿宋_GB2312" w:hint="eastAsia"/>
          <w:bCs/>
          <w:sz w:val="32"/>
          <w:szCs w:val="32"/>
        </w:rPr>
        <w:t>，</w:t>
      </w:r>
      <w:r>
        <w:rPr>
          <w:rFonts w:eastAsia="仿宋_GB2312" w:hint="eastAsia"/>
          <w:bCs/>
          <w:sz w:val="32"/>
          <w:szCs w:val="32"/>
        </w:rPr>
        <w:t>为</w:t>
      </w:r>
      <w:r w:rsidRPr="001F123A">
        <w:rPr>
          <w:rFonts w:eastAsia="仿宋_GB2312" w:hint="eastAsia"/>
          <w:bCs/>
          <w:sz w:val="32"/>
          <w:szCs w:val="32"/>
        </w:rPr>
        <w:t>高中学校记录评价信息、</w:t>
      </w:r>
      <w:r>
        <w:rPr>
          <w:rFonts w:eastAsia="仿宋_GB2312" w:hint="eastAsia"/>
          <w:bCs/>
          <w:sz w:val="32"/>
          <w:szCs w:val="32"/>
        </w:rPr>
        <w:t>高等学校</w:t>
      </w:r>
      <w:r w:rsidRPr="001F123A">
        <w:rPr>
          <w:rFonts w:eastAsia="仿宋_GB2312" w:hint="eastAsia"/>
          <w:bCs/>
          <w:sz w:val="32"/>
          <w:szCs w:val="32"/>
        </w:rPr>
        <w:t>招生录取以及各级教育行政部门管理使用</w:t>
      </w:r>
      <w:r>
        <w:rPr>
          <w:rFonts w:eastAsia="仿宋_GB2312" w:hint="eastAsia"/>
          <w:bCs/>
          <w:sz w:val="32"/>
          <w:szCs w:val="32"/>
        </w:rPr>
        <w:t>提供服务</w:t>
      </w:r>
      <w:r w:rsidRPr="001F123A">
        <w:rPr>
          <w:rFonts w:eastAsia="仿宋_GB2312" w:hint="eastAsia"/>
          <w:bCs/>
          <w:sz w:val="32"/>
          <w:szCs w:val="32"/>
        </w:rPr>
        <w:t>。</w:t>
      </w:r>
    </w:p>
    <w:p w:rsidR="00CE1B95" w:rsidRDefault="00CE1B95" w:rsidP="00CE1B95">
      <w:pPr>
        <w:spacing w:line="580" w:lineRule="exact"/>
        <w:ind w:firstLineChars="200" w:firstLine="640"/>
        <w:rPr>
          <w:rFonts w:ascii="仿宋_GB2312" w:eastAsia="仿宋_GB2312"/>
          <w:sz w:val="32"/>
          <w:szCs w:val="32"/>
        </w:rPr>
      </w:pPr>
      <w:r w:rsidRPr="009C622B">
        <w:rPr>
          <w:rFonts w:ascii="楷体_GB2312" w:eastAsia="楷体_GB2312" w:hAnsi="楷体" w:hint="eastAsia"/>
          <w:bCs/>
          <w:sz w:val="32"/>
          <w:szCs w:val="32"/>
        </w:rPr>
        <w:t>（三）实施常态管理。</w:t>
      </w:r>
      <w:r w:rsidRPr="001F123A">
        <w:rPr>
          <w:rFonts w:eastAsia="仿宋_GB2312" w:hint="eastAsia"/>
          <w:sz w:val="32"/>
          <w:szCs w:val="32"/>
        </w:rPr>
        <w:t>高中学校要成立综合素质评价领导小组和工作机构，</w:t>
      </w:r>
      <w:r w:rsidRPr="001F123A">
        <w:rPr>
          <w:rFonts w:ascii="仿宋_GB2312" w:eastAsia="仿宋_GB2312" w:hint="eastAsia"/>
          <w:sz w:val="32"/>
          <w:szCs w:val="32"/>
        </w:rPr>
        <w:t>充分发挥学校党团</w:t>
      </w:r>
      <w:r>
        <w:rPr>
          <w:rFonts w:ascii="仿宋_GB2312" w:eastAsia="仿宋_GB2312" w:hint="eastAsia"/>
          <w:sz w:val="32"/>
          <w:szCs w:val="32"/>
        </w:rPr>
        <w:t>、学生</w:t>
      </w:r>
      <w:r w:rsidRPr="001F123A">
        <w:rPr>
          <w:rFonts w:ascii="仿宋_GB2312" w:eastAsia="仿宋_GB2312" w:hint="eastAsia"/>
          <w:sz w:val="32"/>
          <w:szCs w:val="32"/>
        </w:rPr>
        <w:t>组织的作用</w:t>
      </w:r>
      <w:r>
        <w:rPr>
          <w:rFonts w:ascii="仿宋_GB2312" w:eastAsia="仿宋_GB2312" w:hint="eastAsia"/>
          <w:sz w:val="32"/>
          <w:szCs w:val="32"/>
        </w:rPr>
        <w:t>，</w:t>
      </w:r>
      <w:r w:rsidRPr="001F123A">
        <w:rPr>
          <w:rFonts w:eastAsia="仿宋_GB2312" w:hint="eastAsia"/>
          <w:sz w:val="32"/>
          <w:szCs w:val="32"/>
        </w:rPr>
        <w:t>建立健全工作制度，明确职责，密切</w:t>
      </w:r>
      <w:r>
        <w:rPr>
          <w:rFonts w:eastAsia="仿宋_GB2312" w:hint="eastAsia"/>
          <w:sz w:val="32"/>
          <w:szCs w:val="32"/>
        </w:rPr>
        <w:t>协作</w:t>
      </w:r>
      <w:r w:rsidRPr="001F123A">
        <w:rPr>
          <w:rFonts w:eastAsia="仿宋_GB2312" w:hint="eastAsia"/>
          <w:sz w:val="32"/>
          <w:szCs w:val="32"/>
        </w:rPr>
        <w:t>。要明确本</w:t>
      </w:r>
      <w:r w:rsidRPr="001F123A">
        <w:rPr>
          <w:rFonts w:eastAsia="仿宋_GB2312" w:hint="eastAsia"/>
          <w:bCs/>
          <w:sz w:val="32"/>
          <w:szCs w:val="32"/>
        </w:rPr>
        <w:t>校综合素质评价的具体要求，制定具体评价方案及实施细则，并向学生、家长和社会公布，</w:t>
      </w:r>
      <w:r>
        <w:rPr>
          <w:rFonts w:eastAsia="仿宋_GB2312" w:hint="eastAsia"/>
          <w:bCs/>
          <w:sz w:val="32"/>
          <w:szCs w:val="32"/>
        </w:rPr>
        <w:t>纳入</w:t>
      </w:r>
      <w:r w:rsidRPr="001F123A">
        <w:rPr>
          <w:rFonts w:eastAsia="仿宋_GB2312" w:hint="eastAsia"/>
          <w:bCs/>
          <w:sz w:val="32"/>
          <w:szCs w:val="32"/>
        </w:rPr>
        <w:t>高一</w:t>
      </w:r>
      <w:r>
        <w:rPr>
          <w:rFonts w:eastAsia="仿宋_GB2312" w:hint="eastAsia"/>
          <w:bCs/>
          <w:sz w:val="32"/>
          <w:szCs w:val="32"/>
        </w:rPr>
        <w:t>年级</w:t>
      </w:r>
      <w:r w:rsidRPr="001F123A">
        <w:rPr>
          <w:rFonts w:eastAsia="仿宋_GB2312" w:hint="eastAsia"/>
          <w:bCs/>
          <w:sz w:val="32"/>
          <w:szCs w:val="32"/>
        </w:rPr>
        <w:t>学生入校</w:t>
      </w:r>
      <w:r>
        <w:rPr>
          <w:rFonts w:eastAsia="仿宋_GB2312" w:hint="eastAsia"/>
          <w:bCs/>
          <w:sz w:val="32"/>
          <w:szCs w:val="32"/>
        </w:rPr>
        <w:t>教育内容。</w:t>
      </w:r>
      <w:r w:rsidRPr="001F123A">
        <w:rPr>
          <w:rFonts w:eastAsia="仿宋_GB2312" w:hint="eastAsia"/>
          <w:bCs/>
          <w:sz w:val="32"/>
          <w:szCs w:val="32"/>
        </w:rPr>
        <w:t>要结合日常教育教学活动，指导学生及时收集整理有关材料，严禁搞集中突击。</w:t>
      </w:r>
    </w:p>
    <w:p w:rsidR="00CE1B95" w:rsidRPr="00417023" w:rsidRDefault="00CE1B95" w:rsidP="00CE1B95">
      <w:pPr>
        <w:pStyle w:val="a6"/>
        <w:widowControl w:val="0"/>
        <w:adjustRightInd w:val="0"/>
        <w:spacing w:before="0" w:beforeAutospacing="0" w:after="0" w:afterAutospacing="0" w:line="580" w:lineRule="exact"/>
        <w:ind w:firstLineChars="200" w:firstLine="640"/>
        <w:jc w:val="both"/>
        <w:rPr>
          <w:rFonts w:eastAsia="仿宋_GB2312"/>
          <w:bCs/>
          <w:sz w:val="32"/>
          <w:szCs w:val="32"/>
        </w:rPr>
      </w:pPr>
      <w:r w:rsidRPr="009C622B">
        <w:rPr>
          <w:rFonts w:ascii="楷体_GB2312" w:eastAsia="楷体_GB2312" w:hAnsi="楷体" w:cs="Times New Roman" w:hint="eastAsia"/>
          <w:bCs/>
          <w:color w:val="auto"/>
          <w:kern w:val="2"/>
          <w:sz w:val="32"/>
          <w:szCs w:val="32"/>
        </w:rPr>
        <w:t>（四）建立健全诚信机制。</w:t>
      </w:r>
      <w:r w:rsidRPr="009A54E2">
        <w:rPr>
          <w:rFonts w:ascii="仿宋_GB2312" w:eastAsia="仿宋_GB2312" w:hAnsi="Times New Roman" w:cs="Times New Roman" w:hint="eastAsia"/>
          <w:kern w:val="2"/>
          <w:sz w:val="32"/>
          <w:szCs w:val="20"/>
        </w:rPr>
        <w:t>高</w:t>
      </w:r>
      <w:r>
        <w:rPr>
          <w:rFonts w:eastAsia="仿宋_GB2312" w:hint="eastAsia"/>
          <w:bCs/>
          <w:sz w:val="32"/>
          <w:szCs w:val="32"/>
        </w:rPr>
        <w:t>中</w:t>
      </w:r>
      <w:r w:rsidRPr="001667CA">
        <w:rPr>
          <w:rFonts w:eastAsia="仿宋_GB2312" w:hint="eastAsia"/>
          <w:bCs/>
          <w:sz w:val="32"/>
          <w:szCs w:val="32"/>
        </w:rPr>
        <w:t>学校要</w:t>
      </w:r>
      <w:r w:rsidRPr="001F123A">
        <w:rPr>
          <w:rFonts w:eastAsia="仿宋_GB2312" w:hint="eastAsia"/>
          <w:bCs/>
          <w:sz w:val="32"/>
          <w:szCs w:val="32"/>
        </w:rPr>
        <w:t>建立</w:t>
      </w:r>
      <w:r>
        <w:rPr>
          <w:rFonts w:eastAsia="仿宋_GB2312" w:hint="eastAsia"/>
          <w:bCs/>
          <w:sz w:val="32"/>
          <w:szCs w:val="32"/>
        </w:rPr>
        <w:t>健全</w:t>
      </w:r>
      <w:r w:rsidRPr="001F123A">
        <w:rPr>
          <w:rFonts w:eastAsia="仿宋_GB2312" w:hint="eastAsia"/>
          <w:bCs/>
          <w:sz w:val="32"/>
          <w:szCs w:val="32"/>
        </w:rPr>
        <w:t>个人诚信承诺制度</w:t>
      </w:r>
      <w:r>
        <w:rPr>
          <w:rFonts w:eastAsia="仿宋_GB2312" w:hint="eastAsia"/>
          <w:bCs/>
          <w:sz w:val="32"/>
          <w:szCs w:val="32"/>
        </w:rPr>
        <w:t>、</w:t>
      </w:r>
      <w:r w:rsidRPr="001F123A">
        <w:rPr>
          <w:rFonts w:eastAsia="仿宋_GB2312" w:hint="eastAsia"/>
          <w:bCs/>
          <w:sz w:val="32"/>
          <w:szCs w:val="32"/>
        </w:rPr>
        <w:t>公示制度，畅通举报渠道，加强监督。建立申</w:t>
      </w:r>
      <w:r w:rsidRPr="001F123A">
        <w:rPr>
          <w:rFonts w:eastAsia="仿宋_GB2312" w:hint="eastAsia"/>
          <w:bCs/>
          <w:sz w:val="32"/>
          <w:szCs w:val="32"/>
        </w:rPr>
        <w:lastRenderedPageBreak/>
        <w:t>诉与复议制度，</w:t>
      </w:r>
      <w:r>
        <w:rPr>
          <w:rFonts w:ascii="仿宋_GB2312" w:eastAsia="仿宋_GB2312" w:hAnsi="Times New Roman" w:cs="Times New Roman"/>
          <w:kern w:val="2"/>
          <w:sz w:val="32"/>
          <w:szCs w:val="20"/>
        </w:rPr>
        <w:t>学生、家长、教师和其他社会人士对</w:t>
      </w:r>
      <w:r>
        <w:rPr>
          <w:rFonts w:ascii="仿宋_GB2312" w:eastAsia="仿宋_GB2312" w:hAnsi="Times New Roman" w:cs="Times New Roman" w:hint="eastAsia"/>
          <w:kern w:val="2"/>
          <w:sz w:val="32"/>
          <w:szCs w:val="20"/>
        </w:rPr>
        <w:t>学生综合素质档案内容</w:t>
      </w:r>
      <w:r w:rsidRPr="00A4017F">
        <w:rPr>
          <w:rFonts w:ascii="仿宋_GB2312" w:eastAsia="仿宋_GB2312" w:hAnsi="Times New Roman" w:cs="Times New Roman"/>
          <w:kern w:val="2"/>
          <w:sz w:val="32"/>
          <w:szCs w:val="20"/>
        </w:rPr>
        <w:t>存有异议</w:t>
      </w:r>
      <w:r>
        <w:rPr>
          <w:rFonts w:ascii="仿宋_GB2312" w:eastAsia="仿宋_GB2312" w:hAnsi="Times New Roman" w:cs="Times New Roman" w:hint="eastAsia"/>
          <w:kern w:val="2"/>
          <w:sz w:val="32"/>
          <w:szCs w:val="20"/>
        </w:rPr>
        <w:t>的</w:t>
      </w:r>
      <w:r w:rsidRPr="00A4017F">
        <w:rPr>
          <w:rFonts w:ascii="仿宋_GB2312" w:eastAsia="仿宋_GB2312" w:hAnsi="Times New Roman" w:cs="Times New Roman"/>
          <w:kern w:val="2"/>
          <w:sz w:val="32"/>
          <w:szCs w:val="20"/>
        </w:rPr>
        <w:t>，可向学校</w:t>
      </w:r>
      <w:r>
        <w:rPr>
          <w:rFonts w:ascii="仿宋_GB2312" w:eastAsia="仿宋_GB2312" w:hAnsi="Times New Roman" w:cs="Times New Roman"/>
          <w:kern w:val="2"/>
          <w:sz w:val="32"/>
          <w:szCs w:val="20"/>
        </w:rPr>
        <w:t>举报或申诉</w:t>
      </w:r>
      <w:r>
        <w:rPr>
          <w:rFonts w:ascii="仿宋_GB2312" w:eastAsia="仿宋_GB2312" w:hAnsi="Times New Roman" w:cs="Times New Roman" w:hint="eastAsia"/>
          <w:kern w:val="2"/>
          <w:sz w:val="32"/>
          <w:szCs w:val="20"/>
        </w:rPr>
        <w:t>，学校要对所反映内容重新进行审核认定。学校要</w:t>
      </w:r>
      <w:r w:rsidRPr="00A4017F">
        <w:rPr>
          <w:rFonts w:ascii="仿宋_GB2312" w:eastAsia="仿宋_GB2312" w:hAnsi="Times New Roman" w:cs="Times New Roman"/>
          <w:kern w:val="2"/>
          <w:sz w:val="32"/>
          <w:szCs w:val="20"/>
        </w:rPr>
        <w:t>详细记录各项举报、申诉，</w:t>
      </w:r>
      <w:r>
        <w:rPr>
          <w:rFonts w:ascii="仿宋_GB2312" w:eastAsia="仿宋_GB2312" w:hAnsi="Times New Roman" w:cs="Times New Roman" w:hint="eastAsia"/>
          <w:kern w:val="2"/>
          <w:sz w:val="32"/>
          <w:szCs w:val="20"/>
        </w:rPr>
        <w:t>认真办理</w:t>
      </w:r>
      <w:r w:rsidRPr="00A4017F">
        <w:rPr>
          <w:rFonts w:ascii="仿宋_GB2312" w:eastAsia="仿宋_GB2312" w:hAnsi="Times New Roman" w:cs="Times New Roman"/>
          <w:kern w:val="2"/>
          <w:sz w:val="32"/>
          <w:szCs w:val="20"/>
        </w:rPr>
        <w:t>，并将</w:t>
      </w:r>
      <w:r>
        <w:rPr>
          <w:rFonts w:ascii="仿宋_GB2312" w:eastAsia="仿宋_GB2312" w:hAnsi="Times New Roman" w:cs="Times New Roman" w:hint="eastAsia"/>
          <w:kern w:val="2"/>
          <w:sz w:val="32"/>
          <w:szCs w:val="20"/>
        </w:rPr>
        <w:t>办理</w:t>
      </w:r>
      <w:r w:rsidRPr="00A4017F">
        <w:rPr>
          <w:rFonts w:ascii="仿宋_GB2312" w:eastAsia="仿宋_GB2312" w:hAnsi="Times New Roman" w:cs="Times New Roman"/>
          <w:kern w:val="2"/>
          <w:sz w:val="32"/>
          <w:szCs w:val="20"/>
        </w:rPr>
        <w:t>情况及时反馈给</w:t>
      </w:r>
      <w:r>
        <w:rPr>
          <w:rFonts w:ascii="仿宋_GB2312" w:eastAsia="仿宋_GB2312" w:hAnsi="Times New Roman" w:cs="Times New Roman" w:hint="eastAsia"/>
          <w:kern w:val="2"/>
          <w:sz w:val="32"/>
          <w:szCs w:val="20"/>
        </w:rPr>
        <w:t>举报人或申诉</w:t>
      </w:r>
      <w:r w:rsidRPr="00A4017F">
        <w:rPr>
          <w:rFonts w:ascii="仿宋_GB2312" w:eastAsia="仿宋_GB2312" w:hAnsi="Times New Roman" w:cs="Times New Roman"/>
          <w:kern w:val="2"/>
          <w:sz w:val="32"/>
          <w:szCs w:val="20"/>
        </w:rPr>
        <w:t>人。</w:t>
      </w:r>
    </w:p>
    <w:p w:rsidR="00CE1B95" w:rsidRDefault="00CE1B95" w:rsidP="00CE1B95">
      <w:pPr>
        <w:spacing w:line="580" w:lineRule="exact"/>
        <w:ind w:firstLineChars="200" w:firstLine="640"/>
        <w:rPr>
          <w:rFonts w:eastAsia="仿宋_GB2312"/>
          <w:bCs/>
          <w:sz w:val="32"/>
          <w:szCs w:val="32"/>
        </w:rPr>
      </w:pPr>
      <w:r w:rsidRPr="009C622B">
        <w:rPr>
          <w:rFonts w:ascii="楷体_GB2312" w:eastAsia="楷体_GB2312" w:hAnsi="楷体" w:hint="eastAsia"/>
          <w:bCs/>
          <w:sz w:val="32"/>
          <w:szCs w:val="32"/>
        </w:rPr>
        <w:t>（五）建立抽查通报制度。</w:t>
      </w:r>
      <w:r w:rsidRPr="001667CA">
        <w:rPr>
          <w:rFonts w:eastAsia="仿宋_GB2312" w:hint="eastAsia"/>
          <w:bCs/>
          <w:sz w:val="32"/>
          <w:szCs w:val="32"/>
        </w:rPr>
        <w:t>各级教育行政部门</w:t>
      </w:r>
      <w:r>
        <w:rPr>
          <w:rFonts w:eastAsia="仿宋_GB2312" w:hint="eastAsia"/>
          <w:bCs/>
          <w:sz w:val="32"/>
          <w:szCs w:val="32"/>
        </w:rPr>
        <w:t>每年</w:t>
      </w:r>
      <w:r w:rsidRPr="001F123A">
        <w:rPr>
          <w:rFonts w:eastAsia="仿宋_GB2312" w:hint="eastAsia"/>
          <w:bCs/>
          <w:sz w:val="32"/>
          <w:szCs w:val="32"/>
        </w:rPr>
        <w:t>对</w:t>
      </w:r>
      <w:r>
        <w:rPr>
          <w:rFonts w:eastAsia="仿宋_GB2312" w:hint="eastAsia"/>
          <w:bCs/>
          <w:sz w:val="32"/>
          <w:szCs w:val="32"/>
        </w:rPr>
        <w:t>高中学生综合素质评价实施情况进行抽查。</w:t>
      </w:r>
      <w:r w:rsidRPr="001F123A">
        <w:rPr>
          <w:rFonts w:eastAsia="仿宋_GB2312" w:hint="eastAsia"/>
          <w:bCs/>
          <w:sz w:val="32"/>
          <w:szCs w:val="32"/>
        </w:rPr>
        <w:t>省</w:t>
      </w:r>
      <w:r>
        <w:rPr>
          <w:rFonts w:eastAsia="仿宋_GB2312" w:hint="eastAsia"/>
          <w:bCs/>
          <w:sz w:val="32"/>
          <w:szCs w:val="32"/>
        </w:rPr>
        <w:t>教育厅每年抽查学校比例不少于</w:t>
      </w:r>
      <w:r>
        <w:rPr>
          <w:rFonts w:eastAsia="仿宋_GB2312" w:hint="eastAsia"/>
          <w:bCs/>
          <w:sz w:val="32"/>
          <w:szCs w:val="32"/>
        </w:rPr>
        <w:t>5%</w:t>
      </w:r>
      <w:r>
        <w:rPr>
          <w:rFonts w:eastAsia="仿宋_GB2312" w:hint="eastAsia"/>
          <w:bCs/>
          <w:sz w:val="32"/>
          <w:szCs w:val="32"/>
        </w:rPr>
        <w:t>，市级教育行政部门抽查学校比例不少于</w:t>
      </w:r>
      <w:r>
        <w:rPr>
          <w:rFonts w:eastAsia="仿宋_GB2312" w:hint="eastAsia"/>
          <w:bCs/>
          <w:sz w:val="32"/>
          <w:szCs w:val="32"/>
        </w:rPr>
        <w:t>25%</w:t>
      </w:r>
      <w:r>
        <w:rPr>
          <w:rFonts w:eastAsia="仿宋_GB2312" w:hint="eastAsia"/>
          <w:bCs/>
          <w:sz w:val="32"/>
          <w:szCs w:val="32"/>
        </w:rPr>
        <w:t>（每县市区不少于</w:t>
      </w:r>
      <w:r>
        <w:rPr>
          <w:rFonts w:eastAsia="仿宋_GB2312" w:hint="eastAsia"/>
          <w:bCs/>
          <w:sz w:val="32"/>
          <w:szCs w:val="32"/>
        </w:rPr>
        <w:t>1</w:t>
      </w:r>
      <w:r>
        <w:rPr>
          <w:rFonts w:eastAsia="仿宋_GB2312" w:hint="eastAsia"/>
          <w:bCs/>
          <w:sz w:val="32"/>
          <w:szCs w:val="32"/>
        </w:rPr>
        <w:t>处），县级教育行政部门每年对所辖学校至少检查一次。抽查结果在一定范围内通报。</w:t>
      </w:r>
    </w:p>
    <w:p w:rsidR="00CE1B95" w:rsidRDefault="00CE1B95" w:rsidP="00CE1B95">
      <w:pPr>
        <w:spacing w:line="580" w:lineRule="exact"/>
        <w:ind w:firstLineChars="200" w:firstLine="640"/>
        <w:rPr>
          <w:rFonts w:eastAsia="仿宋_GB2312"/>
          <w:bCs/>
          <w:sz w:val="32"/>
          <w:szCs w:val="32"/>
        </w:rPr>
      </w:pPr>
      <w:r w:rsidRPr="009C622B">
        <w:rPr>
          <w:rFonts w:ascii="楷体_GB2312" w:eastAsia="楷体_GB2312" w:hAnsi="楷体" w:hint="eastAsia"/>
          <w:bCs/>
          <w:sz w:val="32"/>
          <w:szCs w:val="32"/>
        </w:rPr>
        <w:t>（六）完善保障机制。</w:t>
      </w:r>
      <w:r>
        <w:rPr>
          <w:rFonts w:eastAsia="仿宋_GB2312" w:hint="eastAsia"/>
          <w:bCs/>
          <w:sz w:val="32"/>
          <w:szCs w:val="32"/>
        </w:rPr>
        <w:t>要统筹校内外资源，为开展综合素质评价提供条件保障。高中学校要加大经费投入，配备必要设施设备和工作人员，确保评价工作顺利开展</w:t>
      </w:r>
      <w:r w:rsidRPr="001F123A">
        <w:rPr>
          <w:rFonts w:eastAsia="仿宋_GB2312" w:hint="eastAsia"/>
          <w:bCs/>
          <w:sz w:val="32"/>
          <w:szCs w:val="32"/>
        </w:rPr>
        <w:t>。</w:t>
      </w:r>
      <w:r>
        <w:rPr>
          <w:rFonts w:eastAsia="仿宋_GB2312" w:hint="eastAsia"/>
          <w:bCs/>
          <w:sz w:val="32"/>
          <w:szCs w:val="32"/>
        </w:rPr>
        <w:t>要因地制宜，充分开发当地教育资源，为学生提供丰富多彩的校内外实践课程。要通过</w:t>
      </w:r>
      <w:r w:rsidRPr="0039046E">
        <w:rPr>
          <w:rFonts w:eastAsia="仿宋_GB2312" w:hint="eastAsia"/>
          <w:bCs/>
          <w:sz w:val="32"/>
          <w:szCs w:val="32"/>
        </w:rPr>
        <w:t>多种形式，向家长、学生、社会宣传课程改革</w:t>
      </w:r>
      <w:r>
        <w:rPr>
          <w:rFonts w:eastAsia="仿宋_GB2312" w:hint="eastAsia"/>
          <w:bCs/>
          <w:sz w:val="32"/>
          <w:szCs w:val="32"/>
        </w:rPr>
        <w:t>及招生考试改革的</w:t>
      </w:r>
      <w:r w:rsidRPr="0039046E">
        <w:rPr>
          <w:rFonts w:eastAsia="仿宋_GB2312" w:hint="eastAsia"/>
          <w:bCs/>
          <w:sz w:val="32"/>
          <w:szCs w:val="32"/>
        </w:rPr>
        <w:t>有关政策</w:t>
      </w:r>
      <w:r>
        <w:rPr>
          <w:rFonts w:eastAsia="仿宋_GB2312" w:hint="eastAsia"/>
          <w:bCs/>
          <w:sz w:val="32"/>
          <w:szCs w:val="32"/>
        </w:rPr>
        <w:t>和育人</w:t>
      </w:r>
      <w:r w:rsidRPr="0039046E">
        <w:rPr>
          <w:rFonts w:eastAsia="仿宋_GB2312" w:hint="eastAsia"/>
          <w:bCs/>
          <w:sz w:val="32"/>
          <w:szCs w:val="32"/>
        </w:rPr>
        <w:t>理念，</w:t>
      </w:r>
      <w:r>
        <w:rPr>
          <w:rFonts w:eastAsia="仿宋_GB2312" w:hint="eastAsia"/>
          <w:bCs/>
          <w:sz w:val="32"/>
          <w:szCs w:val="32"/>
        </w:rPr>
        <w:t>为综合素质评价的顺利实施创造良好的舆论环境。</w:t>
      </w:r>
    </w:p>
    <w:p w:rsidR="00CE1B95" w:rsidRDefault="00CE1B95" w:rsidP="00CE1B95">
      <w:pPr>
        <w:spacing w:line="580" w:lineRule="exact"/>
        <w:ind w:firstLineChars="200" w:firstLine="640"/>
        <w:rPr>
          <w:rFonts w:ascii="仿宋_GB2312" w:eastAsia="仿宋_GB2312" w:hint="eastAsia"/>
          <w:sz w:val="32"/>
          <w:szCs w:val="32"/>
        </w:rPr>
      </w:pPr>
      <w:r w:rsidRPr="009C622B">
        <w:rPr>
          <w:rFonts w:ascii="楷体_GB2312" w:eastAsia="楷体_GB2312" w:hint="eastAsia"/>
          <w:bCs/>
          <w:sz w:val="32"/>
          <w:szCs w:val="32"/>
        </w:rPr>
        <w:t>（七）建立责任追究制度。</w:t>
      </w:r>
      <w:r w:rsidRPr="001E02A6">
        <w:rPr>
          <w:rFonts w:eastAsia="仿宋_GB2312" w:hint="eastAsia"/>
          <w:bCs/>
          <w:sz w:val="32"/>
          <w:szCs w:val="32"/>
        </w:rPr>
        <w:t>对高</w:t>
      </w:r>
      <w:r>
        <w:rPr>
          <w:rFonts w:ascii="仿宋_GB2312" w:eastAsia="仿宋_GB2312" w:hint="eastAsia"/>
          <w:sz w:val="32"/>
          <w:szCs w:val="32"/>
        </w:rPr>
        <w:t>中学校、教师、学生在综合素质评价过程中</w:t>
      </w:r>
      <w:r w:rsidRPr="003770CA">
        <w:rPr>
          <w:rFonts w:ascii="仿宋_GB2312" w:eastAsia="仿宋_GB2312" w:hint="eastAsia"/>
          <w:sz w:val="32"/>
          <w:szCs w:val="32"/>
        </w:rPr>
        <w:t>弄虚作假者，</w:t>
      </w:r>
      <w:r w:rsidRPr="007143B2">
        <w:rPr>
          <w:rFonts w:ascii="仿宋_GB2312" w:eastAsia="仿宋_GB2312" w:hint="eastAsia"/>
          <w:sz w:val="32"/>
          <w:szCs w:val="32"/>
        </w:rPr>
        <w:t>按照《普通高等学校招生违规行为处理暂行办法》</w:t>
      </w:r>
      <w:r w:rsidRPr="003770CA">
        <w:rPr>
          <w:rFonts w:ascii="仿宋_GB2312" w:eastAsia="仿宋_GB2312" w:hint="eastAsia"/>
          <w:sz w:val="32"/>
          <w:szCs w:val="32"/>
        </w:rPr>
        <w:t>《中小学教师违反职业道德行为处理办</w:t>
      </w:r>
      <w:r>
        <w:rPr>
          <w:rFonts w:ascii="仿宋_GB2312" w:eastAsia="仿宋_GB2312" w:hint="eastAsia"/>
          <w:sz w:val="32"/>
          <w:szCs w:val="32"/>
        </w:rPr>
        <w:t>法》</w:t>
      </w:r>
      <w:r w:rsidRPr="007143B2">
        <w:rPr>
          <w:rFonts w:ascii="仿宋_GB2312" w:eastAsia="仿宋_GB2312" w:hint="eastAsia"/>
          <w:sz w:val="32"/>
          <w:szCs w:val="32"/>
        </w:rPr>
        <w:t>等有关规定给予严肃处理</w:t>
      </w:r>
      <w:r>
        <w:rPr>
          <w:rFonts w:ascii="仿宋_GB2312" w:eastAsia="仿宋_GB2312" w:hint="eastAsia"/>
          <w:sz w:val="32"/>
          <w:szCs w:val="32"/>
        </w:rPr>
        <w:t>。</w:t>
      </w:r>
    </w:p>
    <w:p w:rsidR="00F74B1F" w:rsidRPr="00CE1B95" w:rsidRDefault="00CE1B95" w:rsidP="00CE1B95">
      <w:pPr>
        <w:spacing w:line="580" w:lineRule="exact"/>
        <w:ind w:firstLineChars="200" w:firstLine="640"/>
        <w:rPr>
          <w:rFonts w:ascii="仿宋_GB2312" w:eastAsia="仿宋_GB2312"/>
          <w:sz w:val="32"/>
          <w:szCs w:val="32"/>
        </w:rPr>
      </w:pPr>
      <w:r>
        <w:rPr>
          <w:rFonts w:ascii="仿宋_GB2312" w:eastAsia="仿宋_GB2312" w:cs="仿宋" w:hint="eastAsia"/>
          <w:kern w:val="0"/>
          <w:sz w:val="32"/>
          <w:szCs w:val="32"/>
          <w:lang w:val="zh-CN"/>
        </w:rPr>
        <w:t>本</w:t>
      </w:r>
      <w:r w:rsidRPr="00DD63EF">
        <w:rPr>
          <w:rFonts w:ascii="仿宋_GB2312" w:eastAsia="仿宋_GB2312" w:cs="仿宋" w:hint="eastAsia"/>
          <w:kern w:val="0"/>
          <w:sz w:val="32"/>
          <w:szCs w:val="32"/>
          <w:lang w:val="zh-CN"/>
        </w:rPr>
        <w:t>实施办法</w:t>
      </w:r>
      <w:r>
        <w:rPr>
          <w:rFonts w:ascii="仿宋_GB2312" w:eastAsia="仿宋_GB2312" w:cs="仿宋" w:hint="eastAsia"/>
          <w:kern w:val="0"/>
          <w:sz w:val="32"/>
          <w:szCs w:val="32"/>
          <w:lang w:val="zh-CN"/>
        </w:rPr>
        <w:t>自2017年入学的普通高中高</w:t>
      </w:r>
      <w:r>
        <w:rPr>
          <w:rFonts w:ascii="仿宋_GB2312" w:eastAsia="仿宋_GB2312" w:cs="仿宋"/>
          <w:kern w:val="0"/>
          <w:sz w:val="32"/>
          <w:szCs w:val="32"/>
          <w:lang w:val="zh-CN"/>
        </w:rPr>
        <w:t>一</w:t>
      </w:r>
      <w:r>
        <w:rPr>
          <w:rFonts w:ascii="仿宋_GB2312" w:eastAsia="仿宋_GB2312" w:cs="仿宋" w:hint="eastAsia"/>
          <w:kern w:val="0"/>
          <w:sz w:val="32"/>
          <w:szCs w:val="32"/>
          <w:lang w:val="zh-CN"/>
        </w:rPr>
        <w:t>年级学生开始实施，有效期至2022年8月31日。</w:t>
      </w:r>
    </w:p>
    <w:sectPr w:rsidR="00F74B1F" w:rsidRPr="00CE1B95" w:rsidSect="006650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9E7" w:rsidRDefault="00A069E7" w:rsidP="00D043FC">
      <w:r>
        <w:separator/>
      </w:r>
    </w:p>
  </w:endnote>
  <w:endnote w:type="continuationSeparator" w:id="1">
    <w:p w:rsidR="00A069E7" w:rsidRDefault="00A069E7" w:rsidP="00D043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9E7" w:rsidRDefault="00A069E7" w:rsidP="00D043FC">
      <w:r>
        <w:separator/>
      </w:r>
    </w:p>
  </w:footnote>
  <w:footnote w:type="continuationSeparator" w:id="1">
    <w:p w:rsidR="00A069E7" w:rsidRDefault="00A069E7" w:rsidP="00D043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3FC"/>
    <w:rsid w:val="00665082"/>
    <w:rsid w:val="00A069E7"/>
    <w:rsid w:val="00CE1B95"/>
    <w:rsid w:val="00D043FC"/>
    <w:rsid w:val="00F74B1F"/>
    <w:rsid w:val="00FF1E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3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43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043FC"/>
    <w:rPr>
      <w:sz w:val="18"/>
      <w:szCs w:val="18"/>
    </w:rPr>
  </w:style>
  <w:style w:type="paragraph" w:styleId="a4">
    <w:name w:val="footer"/>
    <w:basedOn w:val="a"/>
    <w:link w:val="Char0"/>
    <w:uiPriority w:val="99"/>
    <w:semiHidden/>
    <w:unhideWhenUsed/>
    <w:rsid w:val="00D043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043FC"/>
    <w:rPr>
      <w:sz w:val="18"/>
      <w:szCs w:val="18"/>
    </w:rPr>
  </w:style>
  <w:style w:type="character" w:styleId="a5">
    <w:name w:val="Hyperlink"/>
    <w:rsid w:val="00D043FC"/>
    <w:rPr>
      <w:rFonts w:cs="Times New Roman"/>
      <w:color w:val="0000FF"/>
      <w:u w:val="single"/>
    </w:rPr>
  </w:style>
  <w:style w:type="paragraph" w:styleId="a6">
    <w:name w:val="Normal (Web)"/>
    <w:basedOn w:val="a"/>
    <w:rsid w:val="00CE1B95"/>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16</cp:revision>
  <dcterms:created xsi:type="dcterms:W3CDTF">2016-06-03T01:57:00Z</dcterms:created>
  <dcterms:modified xsi:type="dcterms:W3CDTF">2016-06-03T02:23:00Z</dcterms:modified>
</cp:coreProperties>
</file>